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CF" w:rsidRPr="00B55624" w:rsidRDefault="008C59CF" w:rsidP="008C5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62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C59CF" w:rsidRDefault="008C59CF" w:rsidP="008C5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59CF" w:rsidRPr="00B55624" w:rsidRDefault="008C59CF" w:rsidP="008C5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55624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C59CF" w:rsidRPr="008561DE" w:rsidRDefault="008C59CF" w:rsidP="008C5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15824">
        <w:rPr>
          <w:rFonts w:ascii="Times New Roman" w:hAnsi="Times New Roman" w:cs="Times New Roman"/>
          <w:b/>
          <w:sz w:val="28"/>
          <w:szCs w:val="28"/>
        </w:rPr>
        <w:t>еализации</w:t>
      </w:r>
      <w:r w:rsidRPr="00B55624">
        <w:rPr>
          <w:rFonts w:ascii="Times New Roman" w:hAnsi="Times New Roman" w:cs="Times New Roman"/>
          <w:b/>
          <w:sz w:val="28"/>
          <w:szCs w:val="28"/>
        </w:rPr>
        <w:t xml:space="preserve"> проекта (программы) </w:t>
      </w:r>
    </w:p>
    <w:p w:rsidR="00AE7D49" w:rsidRPr="00BC0DC9" w:rsidRDefault="00BC0DC9" w:rsidP="00546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0DC9">
        <w:rPr>
          <w:rFonts w:ascii="Times New Roman" w:hAnsi="Times New Roman" w:cs="Times New Roman"/>
          <w:sz w:val="28"/>
          <w:szCs w:val="28"/>
        </w:rPr>
        <w:t xml:space="preserve">«Разработка </w:t>
      </w:r>
      <w:r w:rsidR="00CC7B18">
        <w:rPr>
          <w:rFonts w:ascii="Times New Roman" w:hAnsi="Times New Roman" w:cs="Times New Roman"/>
          <w:sz w:val="28"/>
          <w:szCs w:val="28"/>
        </w:rPr>
        <w:t xml:space="preserve">и апробация </w:t>
      </w:r>
      <w:r w:rsidRPr="00BC0DC9">
        <w:rPr>
          <w:rFonts w:ascii="Times New Roman" w:hAnsi="Times New Roman" w:cs="Times New Roman"/>
          <w:sz w:val="28"/>
          <w:szCs w:val="28"/>
        </w:rPr>
        <w:t>механизма формирования профессиональной траектории обучающихся 7-9 классов»</w:t>
      </w:r>
    </w:p>
    <w:p w:rsidR="008C59CF" w:rsidRPr="004D41E9" w:rsidRDefault="008C59CF" w:rsidP="008C59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1E9">
        <w:rPr>
          <w:rFonts w:ascii="Times New Roman" w:hAnsi="Times New Roman" w:cs="Times New Roman"/>
          <w:b/>
          <w:sz w:val="28"/>
          <w:szCs w:val="28"/>
        </w:rPr>
        <w:t>Сроки реализации инновационного проекта (программы) с указание</w:t>
      </w:r>
      <w:r w:rsidR="00615824">
        <w:rPr>
          <w:rFonts w:ascii="Times New Roman" w:hAnsi="Times New Roman" w:cs="Times New Roman"/>
          <w:b/>
          <w:sz w:val="28"/>
          <w:szCs w:val="28"/>
        </w:rPr>
        <w:t>м</w:t>
      </w:r>
      <w:r w:rsidRPr="004D41E9">
        <w:rPr>
          <w:rFonts w:ascii="Times New Roman" w:hAnsi="Times New Roman" w:cs="Times New Roman"/>
          <w:b/>
          <w:sz w:val="28"/>
          <w:szCs w:val="28"/>
        </w:rPr>
        <w:t xml:space="preserve"> начала и окончания реализации, календарный план</w:t>
      </w:r>
    </w:p>
    <w:p w:rsidR="008C59CF" w:rsidRDefault="008C59CF" w:rsidP="008C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E9">
        <w:rPr>
          <w:rFonts w:ascii="Times New Roman" w:hAnsi="Times New Roman" w:cs="Times New Roman"/>
          <w:b/>
          <w:sz w:val="28"/>
          <w:szCs w:val="28"/>
        </w:rPr>
        <w:t>Срок реализации проекта (программы)</w:t>
      </w:r>
      <w:r>
        <w:rPr>
          <w:rFonts w:ascii="Times New Roman" w:hAnsi="Times New Roman" w:cs="Times New Roman"/>
          <w:sz w:val="28"/>
          <w:szCs w:val="28"/>
        </w:rPr>
        <w:t xml:space="preserve"> –2022-2025 гг.</w:t>
      </w:r>
    </w:p>
    <w:p w:rsidR="008C59CF" w:rsidRPr="00453D9B" w:rsidRDefault="008C59CF" w:rsidP="008C59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3D9B">
        <w:rPr>
          <w:rFonts w:ascii="Times New Roman" w:hAnsi="Times New Roman" w:cs="Times New Roman"/>
          <w:sz w:val="28"/>
          <w:szCs w:val="28"/>
        </w:rPr>
        <w:t>Проект (программа) реализуется в 3 этапа:</w:t>
      </w:r>
    </w:p>
    <w:p w:rsidR="008C59CF" w:rsidRPr="00453D9B" w:rsidRDefault="008C59CF" w:rsidP="008C59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3D9B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– подг</w:t>
      </w:r>
      <w:r w:rsidR="00BC0DC9">
        <w:rPr>
          <w:rFonts w:ascii="Times New Roman" w:hAnsi="Times New Roman" w:cs="Times New Roman"/>
          <w:sz w:val="28"/>
          <w:szCs w:val="28"/>
        </w:rPr>
        <w:t>отовительный (с 01.01.2022 по 31.08</w:t>
      </w:r>
      <w:r>
        <w:rPr>
          <w:rFonts w:ascii="Times New Roman" w:hAnsi="Times New Roman" w:cs="Times New Roman"/>
          <w:sz w:val="28"/>
          <w:szCs w:val="28"/>
        </w:rPr>
        <w:t>.2022 г.</w:t>
      </w:r>
      <w:r w:rsidRPr="00453D9B">
        <w:rPr>
          <w:rFonts w:ascii="Times New Roman" w:hAnsi="Times New Roman" w:cs="Times New Roman"/>
          <w:sz w:val="28"/>
          <w:szCs w:val="28"/>
        </w:rPr>
        <w:t>)</w:t>
      </w:r>
    </w:p>
    <w:p w:rsidR="008C59CF" w:rsidRPr="00CC7B18" w:rsidRDefault="008C59CF" w:rsidP="008C59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7B18">
        <w:rPr>
          <w:rFonts w:ascii="Times New Roman" w:hAnsi="Times New Roman" w:cs="Times New Roman"/>
          <w:b/>
          <w:sz w:val="28"/>
          <w:szCs w:val="28"/>
        </w:rPr>
        <w:t>2 этап</w:t>
      </w:r>
      <w:r w:rsidRPr="00CC7B18">
        <w:rPr>
          <w:rFonts w:ascii="Times New Roman" w:hAnsi="Times New Roman" w:cs="Times New Roman"/>
          <w:sz w:val="28"/>
          <w:szCs w:val="28"/>
        </w:rPr>
        <w:t xml:space="preserve"> – ос</w:t>
      </w:r>
      <w:r w:rsidR="00CC7B18" w:rsidRPr="00CC7B18">
        <w:rPr>
          <w:rFonts w:ascii="Times New Roman" w:hAnsi="Times New Roman" w:cs="Times New Roman"/>
          <w:sz w:val="28"/>
          <w:szCs w:val="28"/>
        </w:rPr>
        <w:t>новной (01.09.2022 по 31.08.2025</w:t>
      </w:r>
      <w:r w:rsidRPr="00CC7B18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8C59CF" w:rsidRPr="00453D9B" w:rsidRDefault="008C59CF" w:rsidP="008C59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7B18">
        <w:rPr>
          <w:rFonts w:ascii="Times New Roman" w:hAnsi="Times New Roman" w:cs="Times New Roman"/>
          <w:b/>
          <w:sz w:val="28"/>
          <w:szCs w:val="28"/>
        </w:rPr>
        <w:t>3 этап</w:t>
      </w:r>
      <w:r w:rsidRPr="00CC7B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7B18">
        <w:rPr>
          <w:rFonts w:ascii="Times New Roman" w:hAnsi="Times New Roman" w:cs="Times New Roman"/>
          <w:sz w:val="28"/>
          <w:szCs w:val="28"/>
        </w:rPr>
        <w:t>и</w:t>
      </w:r>
      <w:r w:rsidR="00CC7B18" w:rsidRPr="00CC7B18">
        <w:rPr>
          <w:rFonts w:ascii="Times New Roman" w:hAnsi="Times New Roman" w:cs="Times New Roman"/>
          <w:sz w:val="28"/>
          <w:szCs w:val="28"/>
        </w:rPr>
        <w:t>тогово</w:t>
      </w:r>
      <w:proofErr w:type="spellEnd"/>
      <w:r w:rsidR="00CC7B18" w:rsidRPr="00CC7B18">
        <w:rPr>
          <w:rFonts w:ascii="Times New Roman" w:hAnsi="Times New Roman" w:cs="Times New Roman"/>
          <w:sz w:val="28"/>
          <w:szCs w:val="28"/>
        </w:rPr>
        <w:t>-аналитический (01.09.2025</w:t>
      </w:r>
      <w:r w:rsidRPr="00CC7B18">
        <w:rPr>
          <w:rFonts w:ascii="Times New Roman" w:hAnsi="Times New Roman" w:cs="Times New Roman"/>
          <w:sz w:val="28"/>
          <w:szCs w:val="28"/>
        </w:rPr>
        <w:t xml:space="preserve"> по </w:t>
      </w:r>
      <w:r w:rsidR="00CC7B18" w:rsidRPr="00CC7B18">
        <w:rPr>
          <w:rFonts w:ascii="Times New Roman" w:hAnsi="Times New Roman" w:cs="Times New Roman"/>
          <w:sz w:val="28"/>
          <w:szCs w:val="28"/>
        </w:rPr>
        <w:t>30.12.</w:t>
      </w:r>
      <w:r w:rsidRPr="00CC7B18">
        <w:rPr>
          <w:rFonts w:ascii="Times New Roman" w:hAnsi="Times New Roman" w:cs="Times New Roman"/>
          <w:sz w:val="28"/>
          <w:szCs w:val="28"/>
        </w:rPr>
        <w:t>2025 г.)</w:t>
      </w:r>
    </w:p>
    <w:p w:rsidR="008C59CF" w:rsidRDefault="008C59CF" w:rsidP="008C59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tbl>
      <w:tblPr>
        <w:tblStyle w:val="a6"/>
        <w:tblW w:w="938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2976"/>
        <w:gridCol w:w="1134"/>
        <w:gridCol w:w="1134"/>
        <w:gridCol w:w="851"/>
        <w:gridCol w:w="850"/>
        <w:gridCol w:w="851"/>
        <w:gridCol w:w="850"/>
      </w:tblGrid>
      <w:tr w:rsidR="00064ADB" w:rsidRPr="00710B59" w:rsidTr="006A4922">
        <w:tc>
          <w:tcPr>
            <w:tcW w:w="741" w:type="dxa"/>
          </w:tcPr>
          <w:p w:rsidR="00064ADB" w:rsidRPr="00710B59" w:rsidRDefault="00064ADB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976" w:type="dxa"/>
          </w:tcPr>
          <w:p w:rsidR="00064ADB" w:rsidRPr="00710B59" w:rsidRDefault="00064ADB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64ADB" w:rsidRPr="00710B59" w:rsidRDefault="00064ADB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134" w:type="dxa"/>
          </w:tcPr>
          <w:p w:rsidR="00064ADB" w:rsidRPr="00710B59" w:rsidRDefault="00064ADB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851" w:type="dxa"/>
          </w:tcPr>
          <w:p w:rsidR="00064ADB" w:rsidRPr="00710B59" w:rsidRDefault="00064ADB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064ADB" w:rsidRPr="00710B59" w:rsidRDefault="00064ADB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064ADB" w:rsidRPr="00710B59" w:rsidRDefault="00064ADB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064ADB" w:rsidRDefault="00064ADB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CC7B18" w:rsidRPr="00710B59" w:rsidTr="006A4922">
        <w:tc>
          <w:tcPr>
            <w:tcW w:w="741" w:type="dxa"/>
            <w:vMerge w:val="restart"/>
            <w:textDirection w:val="btLr"/>
            <w:vAlign w:val="center"/>
          </w:tcPr>
          <w:p w:rsidR="00CC7B18" w:rsidRPr="00DF3646" w:rsidRDefault="00CC7B18" w:rsidP="00E45D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6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976" w:type="dxa"/>
          </w:tcPr>
          <w:p w:rsidR="00CC7B18" w:rsidRPr="00710B59" w:rsidRDefault="00CC7B18" w:rsidP="00E4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>Создание команды для реализации</w:t>
            </w:r>
          </w:p>
          <w:p w:rsidR="00CC7B18" w:rsidRPr="00710B59" w:rsidRDefault="00CC7B18" w:rsidP="00E4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>проекта, распределение обязанностей, инструктаж и обучение субъектов диссеминации инновационного опыта</w:t>
            </w:r>
          </w:p>
        </w:tc>
        <w:tc>
          <w:tcPr>
            <w:tcW w:w="1134" w:type="dxa"/>
          </w:tcPr>
          <w:p w:rsidR="00CC7B18" w:rsidRPr="00710B59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C7B18" w:rsidRPr="00710B59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CC7B18" w:rsidRPr="00710B59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C7B18" w:rsidRPr="00710B59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shd w:val="clear" w:color="auto" w:fill="00B0F0"/>
          </w:tcPr>
          <w:p w:rsidR="00CC7B18" w:rsidRPr="00710B59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7B18" w:rsidRPr="00710B59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B18" w:rsidRPr="00710B59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7B18" w:rsidRPr="00710B59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18" w:rsidRPr="00710B59" w:rsidTr="006A4922">
        <w:tc>
          <w:tcPr>
            <w:tcW w:w="741" w:type="dxa"/>
            <w:vMerge/>
          </w:tcPr>
          <w:p w:rsidR="00CC7B18" w:rsidRPr="00710B59" w:rsidRDefault="00CC7B18" w:rsidP="00E4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C7B18" w:rsidRPr="00710B59" w:rsidRDefault="00CC7B18" w:rsidP="00E4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информационных материалов о</w:t>
            </w:r>
          </w:p>
          <w:p w:rsidR="00CC7B18" w:rsidRPr="00710B59" w:rsidRDefault="00CC7B18" w:rsidP="00E4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>проекте, страницы инновационного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официальном сайте техникума</w:t>
            </w: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7B18" w:rsidRPr="00710B59" w:rsidRDefault="00CC7B18" w:rsidP="00E4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>Информирование партнеров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школ</w:t>
            </w: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7B18" w:rsidRPr="00710B59" w:rsidRDefault="00CC7B18" w:rsidP="00E4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>о содержании проекта.</w:t>
            </w:r>
          </w:p>
        </w:tc>
        <w:tc>
          <w:tcPr>
            <w:tcW w:w="1134" w:type="dxa"/>
          </w:tcPr>
          <w:p w:rsidR="00CC7B18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7B18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B18" w:rsidRPr="00710B59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CC7B18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C7B18" w:rsidRPr="00710B59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1" w:type="dxa"/>
            <w:shd w:val="clear" w:color="auto" w:fill="00B0F0"/>
          </w:tcPr>
          <w:p w:rsidR="00CC7B18" w:rsidRPr="00710B59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7B18" w:rsidRPr="00710B59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B18" w:rsidRPr="00710B59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7B18" w:rsidRPr="00710B59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18" w:rsidRPr="00710B59" w:rsidTr="006A4922">
        <w:tc>
          <w:tcPr>
            <w:tcW w:w="741" w:type="dxa"/>
            <w:vMerge/>
          </w:tcPr>
          <w:p w:rsidR="00CC7B18" w:rsidRPr="00710B59" w:rsidRDefault="00CC7B18" w:rsidP="00E4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C7B18" w:rsidRPr="00710B59" w:rsidRDefault="00CC7B18" w:rsidP="00E4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нормативно-правовой базы</w:t>
            </w:r>
          </w:p>
          <w:p w:rsidR="00CC7B18" w:rsidRPr="00710B59" w:rsidRDefault="00CC7B18" w:rsidP="00E4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>по сопровождению проекта (локальные акты: приказы, положения, программы)</w:t>
            </w:r>
          </w:p>
        </w:tc>
        <w:tc>
          <w:tcPr>
            <w:tcW w:w="1134" w:type="dxa"/>
          </w:tcPr>
          <w:p w:rsidR="00CC7B18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7B18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B18" w:rsidRPr="00710B59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CC7B18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C7B18" w:rsidRPr="00710B59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1" w:type="dxa"/>
            <w:shd w:val="clear" w:color="auto" w:fill="00B0F0"/>
          </w:tcPr>
          <w:p w:rsidR="00CC7B18" w:rsidRPr="00710B59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7B18" w:rsidRPr="00710B59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B18" w:rsidRPr="00710B59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7B18" w:rsidRPr="00710B59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18" w:rsidRPr="00710B59" w:rsidTr="006A4922">
        <w:tc>
          <w:tcPr>
            <w:tcW w:w="741" w:type="dxa"/>
            <w:vMerge/>
          </w:tcPr>
          <w:p w:rsidR="00CC7B18" w:rsidRPr="00710B59" w:rsidRDefault="00CC7B18" w:rsidP="00E4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C7B18" w:rsidRPr="00710B59" w:rsidRDefault="00CC7B18" w:rsidP="00E4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>Выявление потенциальных партнеров</w:t>
            </w:r>
          </w:p>
          <w:p w:rsidR="00CC7B18" w:rsidRPr="00710B59" w:rsidRDefault="00CC7B18" w:rsidP="00E4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>по реализации проекта и заключение</w:t>
            </w:r>
          </w:p>
          <w:p w:rsidR="00CC7B18" w:rsidRPr="00710B59" w:rsidRDefault="00CC7B18" w:rsidP="00E4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>договоров о сетевом взаимодействии. Создание  сообщества по реализации проекта</w:t>
            </w:r>
          </w:p>
        </w:tc>
        <w:tc>
          <w:tcPr>
            <w:tcW w:w="1134" w:type="dxa"/>
          </w:tcPr>
          <w:p w:rsidR="00CC7B18" w:rsidRPr="00710B59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CC7B18" w:rsidRPr="00710B59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C7B18" w:rsidRPr="00710B59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shd w:val="clear" w:color="auto" w:fill="00B0F0"/>
          </w:tcPr>
          <w:p w:rsidR="00CC7B18" w:rsidRPr="00710B59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7B18" w:rsidRPr="00710B59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B18" w:rsidRPr="00710B59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7B18" w:rsidRPr="00710B59" w:rsidRDefault="00CC7B18" w:rsidP="00E4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65" w:rsidRPr="00710B59" w:rsidTr="006A4922">
        <w:tc>
          <w:tcPr>
            <w:tcW w:w="741" w:type="dxa"/>
            <w:vMerge/>
          </w:tcPr>
          <w:p w:rsidR="00867665" w:rsidRPr="00710B59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7665" w:rsidRPr="00710B59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индивидуального маршрута </w:t>
            </w:r>
          </w:p>
        </w:tc>
        <w:tc>
          <w:tcPr>
            <w:tcW w:w="1134" w:type="dxa"/>
          </w:tcPr>
          <w:p w:rsidR="00867665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1134" w:type="dxa"/>
          </w:tcPr>
          <w:p w:rsidR="00867665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851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65" w:rsidRPr="00710B59" w:rsidTr="006A4922">
        <w:tc>
          <w:tcPr>
            <w:tcW w:w="741" w:type="dxa"/>
            <w:vMerge/>
          </w:tcPr>
          <w:p w:rsidR="00867665" w:rsidRPr="00710B59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7665" w:rsidRPr="00710B59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Лицензирование программ</w:t>
            </w: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 xml:space="preserve"> ДО и ДПО профориентационной направленности.</w:t>
            </w:r>
          </w:p>
        </w:tc>
        <w:tc>
          <w:tcPr>
            <w:tcW w:w="1134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65" w:rsidRPr="00710B59" w:rsidTr="006A4922">
        <w:tc>
          <w:tcPr>
            <w:tcW w:w="741" w:type="dxa"/>
            <w:vMerge/>
          </w:tcPr>
          <w:p w:rsidR="00867665" w:rsidRPr="00710B59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7665" w:rsidRPr="00710B59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18">
              <w:rPr>
                <w:rFonts w:ascii="Times New Roman" w:hAnsi="Times New Roman" w:cs="Times New Roman"/>
                <w:sz w:val="24"/>
                <w:szCs w:val="24"/>
              </w:rPr>
              <w:t>Мониторинг реализуемого проекта</w:t>
            </w:r>
          </w:p>
        </w:tc>
        <w:tc>
          <w:tcPr>
            <w:tcW w:w="1134" w:type="dxa"/>
          </w:tcPr>
          <w:p w:rsidR="00867665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  <w:tc>
          <w:tcPr>
            <w:tcW w:w="1134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665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51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Blue"/>
              </w:rPr>
            </w:pPr>
          </w:p>
        </w:tc>
        <w:tc>
          <w:tcPr>
            <w:tcW w:w="851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65" w:rsidRPr="00710B59" w:rsidTr="006A4922">
        <w:tc>
          <w:tcPr>
            <w:tcW w:w="741" w:type="dxa"/>
            <w:vMerge w:val="restart"/>
            <w:textDirection w:val="btLr"/>
            <w:vAlign w:val="center"/>
          </w:tcPr>
          <w:p w:rsidR="00867665" w:rsidRPr="006665CA" w:rsidRDefault="00867665" w:rsidP="008676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CA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976" w:type="dxa"/>
          </w:tcPr>
          <w:p w:rsidR="00867665" w:rsidRPr="00710B59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Форсайт-сессия с участниками проекта</w:t>
            </w:r>
          </w:p>
        </w:tc>
        <w:tc>
          <w:tcPr>
            <w:tcW w:w="1134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65" w:rsidRPr="00710B59" w:rsidTr="006A4922">
        <w:tc>
          <w:tcPr>
            <w:tcW w:w="741" w:type="dxa"/>
            <w:vMerge/>
          </w:tcPr>
          <w:p w:rsidR="00867665" w:rsidRPr="00710B59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7665" w:rsidRPr="00710B59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проекта</w:t>
            </w:r>
          </w:p>
        </w:tc>
        <w:tc>
          <w:tcPr>
            <w:tcW w:w="1134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851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Blue"/>
              </w:rPr>
            </w:pPr>
          </w:p>
        </w:tc>
        <w:tc>
          <w:tcPr>
            <w:tcW w:w="851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65" w:rsidRPr="00710B59" w:rsidTr="006A4922">
        <w:tc>
          <w:tcPr>
            <w:tcW w:w="741" w:type="dxa"/>
            <w:vMerge/>
          </w:tcPr>
          <w:p w:rsidR="00867665" w:rsidRPr="00710B59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7665" w:rsidRPr="00710B59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18">
              <w:rPr>
                <w:rFonts w:ascii="Times New Roman" w:hAnsi="Times New Roman" w:cs="Times New Roman"/>
                <w:sz w:val="24"/>
                <w:szCs w:val="24"/>
              </w:rPr>
              <w:t>Изучение статусов профессиональной идентичности обучающихся</w:t>
            </w:r>
          </w:p>
        </w:tc>
        <w:tc>
          <w:tcPr>
            <w:tcW w:w="1134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1134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Blue"/>
              </w:rPr>
            </w:pPr>
          </w:p>
        </w:tc>
        <w:tc>
          <w:tcPr>
            <w:tcW w:w="851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65" w:rsidRPr="00710B59" w:rsidTr="006A4922">
        <w:tc>
          <w:tcPr>
            <w:tcW w:w="741" w:type="dxa"/>
            <w:vMerge/>
          </w:tcPr>
          <w:p w:rsidR="00867665" w:rsidRPr="00710B59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7665" w:rsidRPr="00710B59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18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маршрута для каждого обучающегося</w:t>
            </w:r>
          </w:p>
        </w:tc>
        <w:tc>
          <w:tcPr>
            <w:tcW w:w="1134" w:type="dxa"/>
          </w:tcPr>
          <w:p w:rsidR="00867665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1134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851" w:type="dxa"/>
            <w:shd w:val="clear" w:color="auto" w:fill="auto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Blue"/>
              </w:rPr>
            </w:pPr>
          </w:p>
        </w:tc>
        <w:tc>
          <w:tcPr>
            <w:tcW w:w="851" w:type="dxa"/>
            <w:shd w:val="clear" w:color="auto" w:fill="auto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65" w:rsidRPr="00710B59" w:rsidTr="006A4922">
        <w:tc>
          <w:tcPr>
            <w:tcW w:w="741" w:type="dxa"/>
            <w:vMerge/>
          </w:tcPr>
          <w:p w:rsidR="00867665" w:rsidRPr="00710B59" w:rsidRDefault="00867665" w:rsidP="0086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7665" w:rsidRPr="00710B59" w:rsidRDefault="00867665" w:rsidP="0086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18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серии профессиональных проб</w:t>
            </w:r>
          </w:p>
        </w:tc>
        <w:tc>
          <w:tcPr>
            <w:tcW w:w="1134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1134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65" w:rsidRPr="00710B59" w:rsidTr="006A4922">
        <w:tc>
          <w:tcPr>
            <w:tcW w:w="741" w:type="dxa"/>
            <w:vMerge/>
          </w:tcPr>
          <w:p w:rsidR="00867665" w:rsidRPr="00710B59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7665" w:rsidRPr="00CC7B18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18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Генеральные встречи с работодателями </w:t>
            </w:r>
          </w:p>
        </w:tc>
        <w:tc>
          <w:tcPr>
            <w:tcW w:w="1134" w:type="dxa"/>
            <w:vAlign w:val="center"/>
          </w:tcPr>
          <w:p w:rsidR="00867665" w:rsidRPr="00C63F14" w:rsidRDefault="00867665" w:rsidP="0086766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C63F14">
              <w:rPr>
                <w:color w:val="000000" w:themeColor="text1"/>
                <w:kern w:val="24"/>
              </w:rPr>
              <w:t>Январь 2023</w:t>
            </w:r>
            <w:r>
              <w:rPr>
                <w:color w:val="000000" w:themeColor="text1"/>
                <w:kern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867665" w:rsidRPr="00C63F14" w:rsidRDefault="00867665" w:rsidP="0086766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C63F14">
              <w:rPr>
                <w:color w:val="000000" w:themeColor="text1"/>
                <w:kern w:val="24"/>
              </w:rPr>
              <w:t>Июнь 2025</w:t>
            </w:r>
            <w:r>
              <w:rPr>
                <w:color w:val="000000" w:themeColor="text1"/>
                <w:kern w:val="24"/>
              </w:rPr>
              <w:t xml:space="preserve"> г.</w:t>
            </w:r>
          </w:p>
        </w:tc>
        <w:tc>
          <w:tcPr>
            <w:tcW w:w="851" w:type="dxa"/>
            <w:shd w:val="clear" w:color="auto" w:fill="FFFFFF" w:themeFill="background1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65" w:rsidRPr="00710B59" w:rsidTr="006A4922">
        <w:tc>
          <w:tcPr>
            <w:tcW w:w="741" w:type="dxa"/>
            <w:vMerge/>
          </w:tcPr>
          <w:p w:rsidR="00867665" w:rsidRPr="00710B59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7665" w:rsidRPr="00CC7B18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7B18">
              <w:rPr>
                <w:rFonts w:ascii="Times New Roman" w:hAnsi="Times New Roman" w:cs="Times New Roman"/>
                <w:sz w:val="24"/>
                <w:szCs w:val="24"/>
              </w:rPr>
              <w:t>Proff</w:t>
            </w:r>
            <w:proofErr w:type="spellEnd"/>
            <w:r w:rsidRPr="00CC7B18">
              <w:rPr>
                <w:rFonts w:ascii="Times New Roman" w:hAnsi="Times New Roman" w:cs="Times New Roman"/>
                <w:sz w:val="24"/>
                <w:szCs w:val="24"/>
              </w:rPr>
              <w:t xml:space="preserve"> – выходные»</w:t>
            </w:r>
          </w:p>
        </w:tc>
        <w:tc>
          <w:tcPr>
            <w:tcW w:w="1134" w:type="dxa"/>
            <w:vAlign w:val="center"/>
          </w:tcPr>
          <w:p w:rsidR="00867665" w:rsidRPr="00C63F14" w:rsidRDefault="00867665" w:rsidP="0086766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C63F14">
              <w:rPr>
                <w:color w:val="000000" w:themeColor="text1"/>
                <w:kern w:val="24"/>
              </w:rPr>
              <w:t>Январь 2023</w:t>
            </w:r>
            <w:r>
              <w:rPr>
                <w:color w:val="000000" w:themeColor="text1"/>
                <w:kern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867665" w:rsidRPr="00C63F14" w:rsidRDefault="00867665" w:rsidP="0086766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C63F14">
              <w:rPr>
                <w:color w:val="000000" w:themeColor="text1"/>
                <w:kern w:val="24"/>
              </w:rPr>
              <w:t>Июнь 2025</w:t>
            </w:r>
            <w:r>
              <w:rPr>
                <w:color w:val="000000" w:themeColor="text1"/>
                <w:kern w:val="24"/>
              </w:rPr>
              <w:t xml:space="preserve"> г.</w:t>
            </w:r>
          </w:p>
        </w:tc>
        <w:tc>
          <w:tcPr>
            <w:tcW w:w="851" w:type="dxa"/>
            <w:shd w:val="clear" w:color="auto" w:fill="FFFFFF" w:themeFill="background1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65" w:rsidRPr="00710B59" w:rsidTr="006A4922">
        <w:tc>
          <w:tcPr>
            <w:tcW w:w="741" w:type="dxa"/>
            <w:vMerge/>
          </w:tcPr>
          <w:p w:rsidR="00867665" w:rsidRPr="00710B59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7665" w:rsidRPr="00CC7B18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18">
              <w:rPr>
                <w:rFonts w:ascii="Times New Roman" w:hAnsi="Times New Roman" w:cs="Times New Roman"/>
                <w:sz w:val="24"/>
                <w:szCs w:val="24"/>
              </w:rPr>
              <w:t>«Заводские олимпиады»</w:t>
            </w:r>
          </w:p>
        </w:tc>
        <w:tc>
          <w:tcPr>
            <w:tcW w:w="1134" w:type="dxa"/>
            <w:vAlign w:val="center"/>
          </w:tcPr>
          <w:p w:rsidR="00867665" w:rsidRPr="00C63F14" w:rsidRDefault="00867665" w:rsidP="0086766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C63F14">
              <w:rPr>
                <w:color w:val="000000" w:themeColor="text1"/>
                <w:kern w:val="24"/>
              </w:rPr>
              <w:t>Январь 2023</w:t>
            </w:r>
            <w:r>
              <w:rPr>
                <w:color w:val="000000" w:themeColor="text1"/>
                <w:kern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867665" w:rsidRPr="00C63F14" w:rsidRDefault="00867665" w:rsidP="0086766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C63F14">
              <w:rPr>
                <w:color w:val="000000" w:themeColor="text1"/>
                <w:kern w:val="24"/>
              </w:rPr>
              <w:t>Июнь 2025</w:t>
            </w:r>
            <w:r>
              <w:rPr>
                <w:color w:val="000000" w:themeColor="text1"/>
                <w:kern w:val="24"/>
              </w:rPr>
              <w:t xml:space="preserve"> г.</w:t>
            </w:r>
          </w:p>
        </w:tc>
        <w:tc>
          <w:tcPr>
            <w:tcW w:w="851" w:type="dxa"/>
            <w:shd w:val="clear" w:color="auto" w:fill="FFFFFF" w:themeFill="background1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65" w:rsidRPr="00710B59" w:rsidTr="006A4922">
        <w:tc>
          <w:tcPr>
            <w:tcW w:w="741" w:type="dxa"/>
            <w:vMerge/>
          </w:tcPr>
          <w:p w:rsidR="00867665" w:rsidRPr="00710B59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7665" w:rsidRPr="00CC7B18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18">
              <w:rPr>
                <w:rFonts w:ascii="Times New Roman" w:hAnsi="Times New Roman" w:cs="Times New Roman"/>
                <w:sz w:val="24"/>
                <w:szCs w:val="24"/>
              </w:rPr>
              <w:t>«Уроки от профессионалов»</w:t>
            </w:r>
          </w:p>
        </w:tc>
        <w:tc>
          <w:tcPr>
            <w:tcW w:w="1134" w:type="dxa"/>
            <w:vAlign w:val="center"/>
          </w:tcPr>
          <w:p w:rsidR="00867665" w:rsidRPr="00C63F14" w:rsidRDefault="00867665" w:rsidP="0086766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C63F14">
              <w:rPr>
                <w:color w:val="000000" w:themeColor="text1"/>
                <w:kern w:val="24"/>
              </w:rPr>
              <w:t>Январь 2023</w:t>
            </w:r>
            <w:r>
              <w:rPr>
                <w:color w:val="000000" w:themeColor="text1"/>
                <w:kern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867665" w:rsidRPr="00C63F14" w:rsidRDefault="00867665" w:rsidP="0086766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C63F14">
              <w:rPr>
                <w:color w:val="000000" w:themeColor="text1"/>
                <w:kern w:val="24"/>
              </w:rPr>
              <w:t>Июнь 2025</w:t>
            </w:r>
            <w:r>
              <w:rPr>
                <w:color w:val="000000" w:themeColor="text1"/>
                <w:kern w:val="24"/>
              </w:rPr>
              <w:t xml:space="preserve"> г.</w:t>
            </w:r>
          </w:p>
        </w:tc>
        <w:tc>
          <w:tcPr>
            <w:tcW w:w="851" w:type="dxa"/>
            <w:shd w:val="clear" w:color="auto" w:fill="FFFFFF" w:themeFill="background1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65" w:rsidRPr="00710B59" w:rsidTr="006A4922">
        <w:tc>
          <w:tcPr>
            <w:tcW w:w="741" w:type="dxa"/>
            <w:vMerge/>
          </w:tcPr>
          <w:p w:rsidR="00867665" w:rsidRPr="00710B59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7665" w:rsidRPr="00CC7B18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1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ПО</w:t>
            </w:r>
          </w:p>
        </w:tc>
        <w:tc>
          <w:tcPr>
            <w:tcW w:w="1134" w:type="dxa"/>
            <w:vAlign w:val="center"/>
          </w:tcPr>
          <w:p w:rsidR="00867665" w:rsidRPr="00C63F14" w:rsidRDefault="00867665" w:rsidP="0086766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C63F14">
              <w:rPr>
                <w:color w:val="000000" w:themeColor="text1"/>
                <w:kern w:val="24"/>
              </w:rPr>
              <w:t>Январь 2023</w:t>
            </w:r>
            <w:r>
              <w:rPr>
                <w:color w:val="000000" w:themeColor="text1"/>
                <w:kern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867665" w:rsidRPr="00C63F14" w:rsidRDefault="00867665" w:rsidP="0086766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C63F14">
              <w:rPr>
                <w:color w:val="000000" w:themeColor="text1"/>
                <w:kern w:val="24"/>
              </w:rPr>
              <w:t>Июнь 2025</w:t>
            </w:r>
            <w:r>
              <w:rPr>
                <w:color w:val="000000" w:themeColor="text1"/>
                <w:kern w:val="24"/>
              </w:rPr>
              <w:t xml:space="preserve"> г.</w:t>
            </w:r>
          </w:p>
        </w:tc>
        <w:tc>
          <w:tcPr>
            <w:tcW w:w="851" w:type="dxa"/>
            <w:shd w:val="clear" w:color="auto" w:fill="FFFFFF" w:themeFill="background1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65" w:rsidRPr="00710B59" w:rsidTr="006A4922">
        <w:tc>
          <w:tcPr>
            <w:tcW w:w="741" w:type="dxa"/>
            <w:vMerge/>
          </w:tcPr>
          <w:p w:rsidR="00867665" w:rsidRPr="00710B59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7665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18">
              <w:rPr>
                <w:rFonts w:ascii="Times New Roman" w:hAnsi="Times New Roman" w:cs="Times New Roman"/>
                <w:sz w:val="24"/>
                <w:szCs w:val="24"/>
              </w:rPr>
              <w:t>Мониторинг реализуемого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65" w:rsidRPr="00CC7B18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региональной инновационной площадки</w:t>
            </w:r>
          </w:p>
        </w:tc>
        <w:tc>
          <w:tcPr>
            <w:tcW w:w="1134" w:type="dxa"/>
            <w:vAlign w:val="center"/>
          </w:tcPr>
          <w:p w:rsidR="00867665" w:rsidRPr="00C63F14" w:rsidRDefault="00867665" w:rsidP="0086766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C63F14">
              <w:rPr>
                <w:color w:val="000000" w:themeColor="text1"/>
                <w:kern w:val="24"/>
              </w:rPr>
              <w:t>Июль 2025</w:t>
            </w:r>
            <w:r>
              <w:rPr>
                <w:color w:val="000000" w:themeColor="text1"/>
                <w:kern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867665" w:rsidRPr="00C63F14" w:rsidRDefault="00867665" w:rsidP="0086766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C63F14">
              <w:rPr>
                <w:color w:val="000000" w:themeColor="text1"/>
                <w:kern w:val="24"/>
              </w:rPr>
              <w:t>Июль 2025</w:t>
            </w:r>
            <w:r>
              <w:rPr>
                <w:color w:val="000000" w:themeColor="text1"/>
                <w:kern w:val="24"/>
              </w:rPr>
              <w:t xml:space="preserve"> г.</w:t>
            </w:r>
          </w:p>
        </w:tc>
        <w:tc>
          <w:tcPr>
            <w:tcW w:w="851" w:type="dxa"/>
            <w:shd w:val="clear" w:color="auto" w:fill="FFFFFF" w:themeFill="background1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65" w:rsidRPr="00710B59" w:rsidTr="006A4922">
        <w:tc>
          <w:tcPr>
            <w:tcW w:w="741" w:type="dxa"/>
            <w:vMerge w:val="restart"/>
            <w:textDirection w:val="btLr"/>
            <w:vAlign w:val="center"/>
          </w:tcPr>
          <w:p w:rsidR="00867665" w:rsidRPr="00710B59" w:rsidRDefault="00867665" w:rsidP="008676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3BF">
              <w:rPr>
                <w:rFonts w:ascii="Times New Roman" w:hAnsi="Times New Roman" w:cs="Times New Roman"/>
                <w:sz w:val="24"/>
                <w:szCs w:val="24"/>
              </w:rPr>
              <w:t>Итогово</w:t>
            </w:r>
            <w:proofErr w:type="spellEnd"/>
            <w:r w:rsidRPr="005913BF">
              <w:rPr>
                <w:rFonts w:ascii="Times New Roman" w:hAnsi="Times New Roman" w:cs="Times New Roman"/>
                <w:sz w:val="24"/>
                <w:szCs w:val="24"/>
              </w:rPr>
              <w:t>-аналитический</w:t>
            </w:r>
          </w:p>
        </w:tc>
        <w:tc>
          <w:tcPr>
            <w:tcW w:w="2976" w:type="dxa"/>
            <w:vAlign w:val="center"/>
          </w:tcPr>
          <w:p w:rsidR="00867665" w:rsidRPr="006A4922" w:rsidRDefault="00867665" w:rsidP="00867665">
            <w:pPr>
              <w:pStyle w:val="a5"/>
              <w:spacing w:before="0" w:beforeAutospacing="0" w:after="0" w:afterAutospacing="0"/>
              <w:rPr>
                <w:sz w:val="36"/>
                <w:szCs w:val="36"/>
              </w:rPr>
            </w:pPr>
            <w:r w:rsidRPr="006A4922">
              <w:rPr>
                <w:color w:val="000000" w:themeColor="text1"/>
                <w:kern w:val="24"/>
              </w:rPr>
              <w:t>Региональный круглый стол</w:t>
            </w:r>
          </w:p>
        </w:tc>
        <w:tc>
          <w:tcPr>
            <w:tcW w:w="1134" w:type="dxa"/>
            <w:vAlign w:val="center"/>
          </w:tcPr>
          <w:p w:rsidR="00867665" w:rsidRPr="006A4922" w:rsidRDefault="00867665" w:rsidP="00867665">
            <w:pPr>
              <w:pStyle w:val="a5"/>
              <w:spacing w:before="0" w:beforeAutospacing="0" w:after="0" w:afterAutospacing="0"/>
              <w:rPr>
                <w:sz w:val="36"/>
                <w:szCs w:val="36"/>
              </w:rPr>
            </w:pPr>
            <w:r w:rsidRPr="006A4922">
              <w:rPr>
                <w:color w:val="000000" w:themeColor="text1"/>
                <w:kern w:val="24"/>
              </w:rPr>
              <w:t>Сентябрь 2025</w:t>
            </w:r>
            <w:r>
              <w:rPr>
                <w:color w:val="000000" w:themeColor="text1"/>
                <w:kern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867665" w:rsidRPr="006A4922" w:rsidRDefault="00867665" w:rsidP="00867665">
            <w:pPr>
              <w:pStyle w:val="a5"/>
              <w:spacing w:before="0" w:beforeAutospacing="0" w:after="0" w:afterAutospacing="0"/>
              <w:rPr>
                <w:sz w:val="36"/>
                <w:szCs w:val="36"/>
              </w:rPr>
            </w:pPr>
            <w:r w:rsidRPr="006A4922">
              <w:rPr>
                <w:color w:val="000000" w:themeColor="text1"/>
                <w:kern w:val="24"/>
              </w:rPr>
              <w:t>Сентябрь 2025</w:t>
            </w:r>
            <w:r>
              <w:rPr>
                <w:color w:val="000000" w:themeColor="text1"/>
                <w:kern w:val="24"/>
              </w:rPr>
              <w:t xml:space="preserve"> г.</w:t>
            </w:r>
          </w:p>
        </w:tc>
        <w:tc>
          <w:tcPr>
            <w:tcW w:w="851" w:type="dxa"/>
            <w:shd w:val="clear" w:color="auto" w:fill="FFFFFF" w:themeFill="background1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65" w:rsidRPr="00710B59" w:rsidTr="006A4922">
        <w:tc>
          <w:tcPr>
            <w:tcW w:w="741" w:type="dxa"/>
            <w:vMerge/>
          </w:tcPr>
          <w:p w:rsidR="00867665" w:rsidRPr="00710B59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7665" w:rsidRPr="00710B59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922">
              <w:rPr>
                <w:rFonts w:ascii="Times New Roman" w:hAnsi="Times New Roman" w:cs="Times New Roman"/>
                <w:sz w:val="24"/>
                <w:szCs w:val="24"/>
              </w:rPr>
              <w:t>Трансляция инновационного  опыта на региональном и федеральном уровнях</w:t>
            </w:r>
          </w:p>
        </w:tc>
        <w:tc>
          <w:tcPr>
            <w:tcW w:w="1134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867665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shd w:val="clear" w:color="auto" w:fill="FFFFFF" w:themeFill="background1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65" w:rsidRPr="00710B59" w:rsidTr="006A4922">
        <w:tc>
          <w:tcPr>
            <w:tcW w:w="741" w:type="dxa"/>
            <w:vMerge/>
          </w:tcPr>
          <w:p w:rsidR="00867665" w:rsidRPr="00710B59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7665" w:rsidRPr="00710B59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922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обновление материалов на </w:t>
            </w:r>
            <w:r w:rsidRPr="006A4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A4922">
              <w:rPr>
                <w:rFonts w:ascii="Times New Roman" w:hAnsi="Times New Roman" w:cs="Times New Roman"/>
                <w:sz w:val="24"/>
                <w:szCs w:val="24"/>
              </w:rPr>
              <w:t xml:space="preserve">-странице проекта, техникума и партнеров </w:t>
            </w:r>
          </w:p>
        </w:tc>
        <w:tc>
          <w:tcPr>
            <w:tcW w:w="1134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2025 г.</w:t>
            </w:r>
          </w:p>
        </w:tc>
        <w:tc>
          <w:tcPr>
            <w:tcW w:w="851" w:type="dxa"/>
            <w:shd w:val="clear" w:color="auto" w:fill="FFFFFF" w:themeFill="background1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65" w:rsidRPr="00710B59" w:rsidTr="006A4922">
        <w:tc>
          <w:tcPr>
            <w:tcW w:w="741" w:type="dxa"/>
            <w:vMerge/>
          </w:tcPr>
          <w:p w:rsidR="00867665" w:rsidRPr="00710B59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7665" w:rsidRPr="00710B59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922">
              <w:rPr>
                <w:rFonts w:ascii="Times New Roman" w:hAnsi="Times New Roman" w:cs="Times New Roman"/>
                <w:sz w:val="24"/>
                <w:szCs w:val="24"/>
              </w:rPr>
              <w:t xml:space="preserve">Издание сборника методических </w:t>
            </w:r>
            <w:r w:rsidRPr="006A4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рекомендаций по формированию механизма профессиональной траектории </w:t>
            </w:r>
          </w:p>
        </w:tc>
        <w:tc>
          <w:tcPr>
            <w:tcW w:w="1134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2025</w:t>
            </w: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shd w:val="clear" w:color="auto" w:fill="FFFFFF" w:themeFill="background1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65" w:rsidRPr="00710B59" w:rsidTr="006A4922">
        <w:tc>
          <w:tcPr>
            <w:tcW w:w="741" w:type="dxa"/>
            <w:vMerge/>
          </w:tcPr>
          <w:p w:rsidR="00867665" w:rsidRPr="00710B59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7665" w:rsidRPr="00710B59" w:rsidRDefault="00867665" w:rsidP="0086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>Мониторинг реализуемого проекта. Подготовка отчета о деятельности региональной инновационной площадки</w:t>
            </w:r>
          </w:p>
        </w:tc>
        <w:tc>
          <w:tcPr>
            <w:tcW w:w="1134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10B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shd w:val="clear" w:color="auto" w:fill="FFFFFF" w:themeFill="background1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F0"/>
          </w:tcPr>
          <w:p w:rsidR="00867665" w:rsidRPr="00710B59" w:rsidRDefault="00867665" w:rsidP="0086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F0F" w:rsidRPr="00FB0F0F" w:rsidRDefault="00FB0F0F" w:rsidP="00FB0F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5D7" w:rsidRPr="003A36E5" w:rsidRDefault="00FB0F0F" w:rsidP="003A3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Обоснование инновации, </w:t>
      </w:r>
      <w:r w:rsidR="008C59CF" w:rsidRPr="00D32F04">
        <w:rPr>
          <w:rFonts w:ascii="Times New Roman" w:hAnsi="Times New Roman" w:cs="Times New Roman"/>
          <w:b/>
          <w:sz w:val="28"/>
          <w:szCs w:val="28"/>
        </w:rPr>
        <w:t>и ее актуальности, в том числе обоснование целесообразности ее внедрения на территории Белгородской области</w:t>
      </w:r>
    </w:p>
    <w:p w:rsidR="002175D7" w:rsidRDefault="009B2B6D" w:rsidP="002175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B6D">
        <w:rPr>
          <w:rFonts w:ascii="Times New Roman" w:hAnsi="Times New Roman" w:cs="Times New Roman"/>
          <w:sz w:val="28"/>
          <w:szCs w:val="28"/>
        </w:rPr>
        <w:t xml:space="preserve">Вопрос профессионального самоопределения один из самых главных и сложных в образовательном развитии. И решение данного вопроса поможет школьникам определиться с будущей сферой профессиональной деятельности, а также сориентироваться в перспективности выбора </w:t>
      </w:r>
      <w:r w:rsidR="00E02343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9B2B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560" w:rsidRDefault="00935560" w:rsidP="009B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560">
        <w:rPr>
          <w:rFonts w:ascii="Times New Roman" w:hAnsi="Times New Roman" w:cs="Times New Roman"/>
          <w:sz w:val="28"/>
          <w:szCs w:val="28"/>
        </w:rPr>
        <w:t>В рамках Послания к Федеральному Собранию 1 марта 2018 года Президент РФ Владимир Путин высказался о важности создания в России современной системы профессиональной ориентации: «Нам нужно выстроить современную профориентацию. Здесь партнерами школ должны стать университеты, научные коллективы, успешные компании», – заявил глава государства.</w:t>
      </w:r>
    </w:p>
    <w:p w:rsidR="009B2B6D" w:rsidRDefault="000F4987" w:rsidP="006B415E">
      <w:pPr>
        <w:pStyle w:val="1"/>
        <w:shd w:val="clear" w:color="auto" w:fill="FEFEFE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6"/>
        </w:rPr>
      </w:pPr>
      <w:r w:rsidRPr="000F4987">
        <w:rPr>
          <w:b w:val="0"/>
          <w:bCs w:val="0"/>
          <w:sz w:val="28"/>
          <w:szCs w:val="28"/>
        </w:rPr>
        <w:t>Указ</w:t>
      </w:r>
      <w:r>
        <w:rPr>
          <w:b w:val="0"/>
          <w:bCs w:val="0"/>
          <w:sz w:val="28"/>
          <w:szCs w:val="28"/>
        </w:rPr>
        <w:t>ом</w:t>
      </w:r>
      <w:r w:rsidRPr="000F4987">
        <w:rPr>
          <w:b w:val="0"/>
          <w:bCs w:val="0"/>
          <w:sz w:val="28"/>
          <w:szCs w:val="28"/>
        </w:rPr>
        <w:t xml:space="preserve"> Президента Российской Федерации от 07.05.2018 г. № 204</w:t>
      </w:r>
      <w:r>
        <w:rPr>
          <w:b w:val="0"/>
          <w:bCs w:val="0"/>
          <w:sz w:val="28"/>
          <w:szCs w:val="28"/>
        </w:rPr>
        <w:t xml:space="preserve"> </w:t>
      </w:r>
      <w:r w:rsidRPr="001B0A88">
        <w:rPr>
          <w:b w:val="0"/>
          <w:bCs w:val="0"/>
          <w:sz w:val="28"/>
          <w:szCs w:val="28"/>
        </w:rPr>
        <w:t>«</w:t>
      </w:r>
      <w:r w:rsidRPr="001B0A88">
        <w:rPr>
          <w:b w:val="0"/>
          <w:sz w:val="28"/>
          <w:szCs w:val="28"/>
        </w:rPr>
        <w:t>О национальных целях и стратегических задачах развития Российской Федерации на период до 2024 года»</w:t>
      </w:r>
      <w:r w:rsidR="006B415E" w:rsidRPr="001B0A88">
        <w:rPr>
          <w:b w:val="0"/>
          <w:sz w:val="28"/>
          <w:szCs w:val="28"/>
        </w:rPr>
        <w:t xml:space="preserve"> разработан Национальный проект </w:t>
      </w:r>
      <w:proofErr w:type="gramStart"/>
      <w:r w:rsidR="006B415E" w:rsidRPr="001B0A88">
        <w:rPr>
          <w:b w:val="0"/>
          <w:sz w:val="28"/>
          <w:szCs w:val="28"/>
        </w:rPr>
        <w:t>«Образование»</w:t>
      </w:r>
      <w:proofErr w:type="gramEnd"/>
      <w:r w:rsidR="006B415E" w:rsidRPr="001B0A88">
        <w:rPr>
          <w:b w:val="0"/>
          <w:sz w:val="28"/>
          <w:szCs w:val="28"/>
        </w:rPr>
        <w:t xml:space="preserve"> в котором большое внимание уделяется проблеме профессионального самоопределения личности. Национальный проект</w:t>
      </w:r>
      <w:r w:rsidR="00C759F5" w:rsidRPr="001B0A88">
        <w:rPr>
          <w:b w:val="0"/>
          <w:sz w:val="28"/>
          <w:szCs w:val="28"/>
        </w:rPr>
        <w:t xml:space="preserve"> «Образование», в рамках которого реализуется Федеральный проект «Успех каждого ребенка</w:t>
      </w:r>
      <w:r w:rsidR="006B415E" w:rsidRPr="001B0A88">
        <w:rPr>
          <w:b w:val="0"/>
          <w:sz w:val="28"/>
          <w:szCs w:val="28"/>
        </w:rPr>
        <w:t>»</w:t>
      </w:r>
      <w:r w:rsidR="00C759F5" w:rsidRPr="001B0A88">
        <w:rPr>
          <w:b w:val="0"/>
          <w:sz w:val="28"/>
          <w:szCs w:val="28"/>
        </w:rPr>
        <w:t xml:space="preserve"> направлен на </w:t>
      </w:r>
      <w:r w:rsidR="00C759F5" w:rsidRPr="001B0A88">
        <w:rPr>
          <w:b w:val="0"/>
          <w:bCs w:val="0"/>
          <w:sz w:val="28"/>
          <w:szCs w:val="26"/>
        </w:rPr>
        <w:t>создание и работу системы выявления, поддержки и развития способностей и талантов детей и молодежи</w:t>
      </w:r>
      <w:r w:rsidR="00C759F5" w:rsidRPr="001B0A88">
        <w:rPr>
          <w:b w:val="0"/>
          <w:sz w:val="28"/>
          <w:szCs w:val="26"/>
        </w:rPr>
        <w:t>. В рамках проекта ведется работа по обеспечению равного доступа детей к актуальным и востребованным программам дополнительного образования, выявлению талантов каждого ребенка и ранней профориентации обучающихся.</w:t>
      </w:r>
    </w:p>
    <w:p w:rsidR="00C04A31" w:rsidRDefault="00A107FD" w:rsidP="00B146FB">
      <w:pPr>
        <w:pStyle w:val="1"/>
        <w:shd w:val="clear" w:color="auto" w:fill="FEFEFE"/>
        <w:spacing w:before="0" w:beforeAutospacing="0" w:after="0" w:afterAutospacing="0"/>
        <w:ind w:firstLine="709"/>
        <w:contextualSpacing/>
        <w:jc w:val="both"/>
        <w:rPr>
          <w:b w:val="0"/>
          <w:sz w:val="28"/>
        </w:rPr>
      </w:pPr>
      <w:r>
        <w:rPr>
          <w:b w:val="0"/>
          <w:sz w:val="28"/>
          <w:szCs w:val="26"/>
        </w:rPr>
        <w:t xml:space="preserve">Большое внимание профориентации школьников отведено и в нашем регионе. </w:t>
      </w:r>
      <w:r w:rsidR="008D3F6C">
        <w:rPr>
          <w:b w:val="0"/>
          <w:sz w:val="28"/>
          <w:szCs w:val="26"/>
        </w:rPr>
        <w:t>Постановлением</w:t>
      </w:r>
      <w:r w:rsidR="00532CF4">
        <w:rPr>
          <w:b w:val="0"/>
          <w:sz w:val="28"/>
          <w:szCs w:val="26"/>
        </w:rPr>
        <w:t xml:space="preserve"> </w:t>
      </w:r>
      <w:r w:rsidR="008D3F6C">
        <w:rPr>
          <w:b w:val="0"/>
          <w:sz w:val="28"/>
          <w:szCs w:val="26"/>
        </w:rPr>
        <w:t xml:space="preserve">Правительства Белгородской области №528-пп от 30.12.2013 года (с </w:t>
      </w:r>
      <w:r w:rsidR="00532CF4">
        <w:rPr>
          <w:b w:val="0"/>
          <w:sz w:val="28"/>
          <w:szCs w:val="26"/>
        </w:rPr>
        <w:t>изменениями №314-пп</w:t>
      </w:r>
      <w:r w:rsidR="00532CF4" w:rsidRPr="00532CF4">
        <w:rPr>
          <w:b w:val="0"/>
          <w:sz w:val="28"/>
          <w:szCs w:val="26"/>
        </w:rPr>
        <w:t xml:space="preserve"> </w:t>
      </w:r>
      <w:r w:rsidR="00532CF4">
        <w:rPr>
          <w:b w:val="0"/>
          <w:sz w:val="28"/>
          <w:szCs w:val="26"/>
        </w:rPr>
        <w:t xml:space="preserve">от 02.08.2021 года) </w:t>
      </w:r>
      <w:r w:rsidR="00C04A31">
        <w:rPr>
          <w:b w:val="0"/>
          <w:sz w:val="28"/>
          <w:szCs w:val="26"/>
        </w:rPr>
        <w:t>«</w:t>
      </w:r>
      <w:r w:rsidR="00C04A31" w:rsidRPr="00C04A31">
        <w:rPr>
          <w:b w:val="0"/>
          <w:sz w:val="28"/>
        </w:rPr>
        <w:t xml:space="preserve">Об утверждении государственной </w:t>
      </w:r>
      <w:r w:rsidR="00C04A31">
        <w:rPr>
          <w:b w:val="0"/>
          <w:sz w:val="28"/>
        </w:rPr>
        <w:t>программы Белгородской области «</w:t>
      </w:r>
      <w:r w:rsidR="00C04A31" w:rsidRPr="00C04A31">
        <w:rPr>
          <w:b w:val="0"/>
          <w:sz w:val="28"/>
        </w:rPr>
        <w:t>Развитие о</w:t>
      </w:r>
      <w:r w:rsidR="00C04A31">
        <w:rPr>
          <w:b w:val="0"/>
          <w:sz w:val="28"/>
        </w:rPr>
        <w:t xml:space="preserve">бразования Белгородской области» утверждена программа развития образования </w:t>
      </w:r>
      <w:r w:rsidR="000E0F60">
        <w:rPr>
          <w:b w:val="0"/>
          <w:sz w:val="28"/>
        </w:rPr>
        <w:t>нашего региона. В рамках выполнения мероприятий программы</w:t>
      </w:r>
      <w:r w:rsidR="00B146FB">
        <w:rPr>
          <w:b w:val="0"/>
          <w:sz w:val="28"/>
        </w:rPr>
        <w:t xml:space="preserve"> созданы и реализуются проект «Успех каждого ребенка» и проект «Билет в будущее», в рамках</w:t>
      </w:r>
      <w:r w:rsidR="00F11E19">
        <w:rPr>
          <w:b w:val="0"/>
          <w:sz w:val="28"/>
        </w:rPr>
        <w:t>,</w:t>
      </w:r>
      <w:r w:rsidR="00B146FB">
        <w:rPr>
          <w:b w:val="0"/>
          <w:sz w:val="28"/>
        </w:rPr>
        <w:t xml:space="preserve"> которых</w:t>
      </w:r>
      <w:r w:rsidR="000E0F60">
        <w:rPr>
          <w:b w:val="0"/>
          <w:sz w:val="28"/>
        </w:rPr>
        <w:t xml:space="preserve"> с</w:t>
      </w:r>
      <w:r w:rsidR="00B146FB">
        <w:rPr>
          <w:b w:val="0"/>
          <w:sz w:val="28"/>
        </w:rPr>
        <w:t>озданы циклы открытых уроков и</w:t>
      </w:r>
      <w:r w:rsidR="000E0F60">
        <w:rPr>
          <w:b w:val="0"/>
          <w:sz w:val="28"/>
        </w:rPr>
        <w:t xml:space="preserve"> аналогичные по возможностям,</w:t>
      </w:r>
      <w:r w:rsidR="00B146FB">
        <w:rPr>
          <w:b w:val="0"/>
          <w:sz w:val="28"/>
        </w:rPr>
        <w:t xml:space="preserve"> функциям и результатам проекты, направленные</w:t>
      </w:r>
      <w:r w:rsidR="000E0F60">
        <w:rPr>
          <w:b w:val="0"/>
          <w:sz w:val="28"/>
        </w:rPr>
        <w:t xml:space="preserve"> на профориентацию.</w:t>
      </w:r>
      <w:r w:rsidR="00C04A31">
        <w:rPr>
          <w:b w:val="0"/>
          <w:sz w:val="28"/>
        </w:rPr>
        <w:t xml:space="preserve"> </w:t>
      </w:r>
    </w:p>
    <w:p w:rsidR="004463B2" w:rsidRPr="00D76B38" w:rsidRDefault="00C836E9" w:rsidP="00D76B38">
      <w:pPr>
        <w:pStyle w:val="1"/>
        <w:shd w:val="clear" w:color="auto" w:fill="FEFEFE"/>
        <w:spacing w:before="0" w:beforeAutospacing="0" w:after="0" w:afterAutospacing="0"/>
        <w:ind w:firstLine="709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Над проблемой профессионального самоопре</w:t>
      </w:r>
      <w:r w:rsidR="009F09E2">
        <w:rPr>
          <w:b w:val="0"/>
          <w:sz w:val="28"/>
        </w:rPr>
        <w:t>деления начинае</w:t>
      </w:r>
      <w:r>
        <w:rPr>
          <w:b w:val="0"/>
          <w:sz w:val="28"/>
        </w:rPr>
        <w:t>т работать</w:t>
      </w:r>
      <w:r w:rsidR="00854608">
        <w:rPr>
          <w:b w:val="0"/>
          <w:sz w:val="28"/>
        </w:rPr>
        <w:t xml:space="preserve"> педагог-психолог еще со школы.</w:t>
      </w:r>
      <w:r w:rsidR="00943805">
        <w:rPr>
          <w:b w:val="0"/>
          <w:sz w:val="28"/>
        </w:rPr>
        <w:t xml:space="preserve"> </w:t>
      </w:r>
      <w:r w:rsidR="00854608">
        <w:rPr>
          <w:b w:val="0"/>
          <w:sz w:val="28"/>
        </w:rPr>
        <w:t>К</w:t>
      </w:r>
      <w:r>
        <w:rPr>
          <w:b w:val="0"/>
          <w:sz w:val="28"/>
        </w:rPr>
        <w:t xml:space="preserve">ак </w:t>
      </w:r>
      <w:r w:rsidR="00854608">
        <w:rPr>
          <w:b w:val="0"/>
          <w:sz w:val="28"/>
        </w:rPr>
        <w:t xml:space="preserve">правило, активное изучение профессиональных интересов начинают </w:t>
      </w:r>
      <w:r w:rsidR="007D2521">
        <w:rPr>
          <w:b w:val="0"/>
          <w:sz w:val="28"/>
        </w:rPr>
        <w:t xml:space="preserve">с </w:t>
      </w:r>
      <w:r w:rsidR="00943805">
        <w:rPr>
          <w:b w:val="0"/>
          <w:sz w:val="28"/>
        </w:rPr>
        <w:t>использ</w:t>
      </w:r>
      <w:r w:rsidR="007D2521">
        <w:rPr>
          <w:b w:val="0"/>
          <w:sz w:val="28"/>
        </w:rPr>
        <w:t>ования дифференциально диагностического</w:t>
      </w:r>
      <w:r w:rsidR="00943805">
        <w:rPr>
          <w:b w:val="0"/>
          <w:sz w:val="28"/>
        </w:rPr>
        <w:t xml:space="preserve"> опросник</w:t>
      </w:r>
      <w:r w:rsidR="007D2521">
        <w:rPr>
          <w:b w:val="0"/>
          <w:sz w:val="28"/>
        </w:rPr>
        <w:t>а</w:t>
      </w:r>
      <w:r w:rsidR="00943805">
        <w:rPr>
          <w:b w:val="0"/>
          <w:sz w:val="28"/>
        </w:rPr>
        <w:t xml:space="preserve"> Е.А. Климова. </w:t>
      </w:r>
      <w:r w:rsidR="00943805" w:rsidRPr="00943805">
        <w:rPr>
          <w:b w:val="0"/>
          <w:sz w:val="28"/>
          <w:szCs w:val="28"/>
        </w:rPr>
        <w:t>Методика предназначена для отбора на различные типы профессий в соответствии с классификацией типов профессий.</w:t>
      </w:r>
      <w:r w:rsidR="000006AF">
        <w:rPr>
          <w:b w:val="0"/>
          <w:sz w:val="28"/>
          <w:szCs w:val="28"/>
        </w:rPr>
        <w:t xml:space="preserve"> Также выпускники участвуют в профориентационных мероприятиях на базе техникумов, колледжей области</w:t>
      </w:r>
      <w:r w:rsidR="00707976">
        <w:rPr>
          <w:b w:val="0"/>
          <w:sz w:val="28"/>
          <w:szCs w:val="28"/>
        </w:rPr>
        <w:t>.</w:t>
      </w:r>
      <w:r w:rsidR="00D76B38">
        <w:rPr>
          <w:b w:val="0"/>
          <w:sz w:val="28"/>
          <w:szCs w:val="28"/>
        </w:rPr>
        <w:t xml:space="preserve"> Но данные мероприятия не отвечают современным требованиям, и </w:t>
      </w:r>
      <w:r w:rsidR="00626CB0" w:rsidRPr="00D76B38">
        <w:rPr>
          <w:rFonts w:eastAsiaTheme="minorEastAsia"/>
          <w:b w:val="0"/>
          <w:sz w:val="28"/>
          <w:szCs w:val="28"/>
        </w:rPr>
        <w:t>существует ряд проблем</w:t>
      </w:r>
      <w:r w:rsidR="00206721" w:rsidRPr="00D76B38">
        <w:rPr>
          <w:rFonts w:eastAsiaTheme="minorEastAsia"/>
          <w:b w:val="0"/>
          <w:sz w:val="28"/>
          <w:szCs w:val="28"/>
        </w:rPr>
        <w:t>.</w:t>
      </w:r>
    </w:p>
    <w:p w:rsidR="005D16B4" w:rsidRDefault="00581226" w:rsidP="00A7410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Для нашего техникума</w:t>
      </w:r>
      <w:r w:rsidR="00544CC4">
        <w:rPr>
          <w:rFonts w:eastAsiaTheme="minorEastAsia"/>
          <w:sz w:val="28"/>
          <w:szCs w:val="28"/>
        </w:rPr>
        <w:t xml:space="preserve"> и</w:t>
      </w:r>
      <w:r>
        <w:rPr>
          <w:rFonts w:eastAsiaTheme="minorEastAsia"/>
          <w:sz w:val="28"/>
          <w:szCs w:val="28"/>
        </w:rPr>
        <w:t xml:space="preserve"> </w:t>
      </w:r>
      <w:r w:rsidR="00544CC4">
        <w:rPr>
          <w:rFonts w:eastAsiaTheme="minorEastAsia"/>
          <w:sz w:val="28"/>
          <w:szCs w:val="28"/>
        </w:rPr>
        <w:t xml:space="preserve">системы среднего профессионального образования в целом </w:t>
      </w:r>
      <w:r w:rsidR="0038654E">
        <w:rPr>
          <w:rFonts w:eastAsiaTheme="minorEastAsia"/>
          <w:sz w:val="28"/>
          <w:szCs w:val="28"/>
        </w:rPr>
        <w:t>актуальна проблема потеря</w:t>
      </w:r>
      <w:r>
        <w:rPr>
          <w:rFonts w:eastAsiaTheme="minorEastAsia"/>
          <w:sz w:val="28"/>
          <w:szCs w:val="28"/>
        </w:rPr>
        <w:t xml:space="preserve"> контин</w:t>
      </w:r>
      <w:r w:rsidR="003947F0">
        <w:rPr>
          <w:rFonts w:eastAsiaTheme="minorEastAsia"/>
          <w:sz w:val="28"/>
          <w:szCs w:val="28"/>
        </w:rPr>
        <w:t>гента в первый год обучения. Проанализировав проблему</w:t>
      </w:r>
      <w:r w:rsidR="005D16B4">
        <w:rPr>
          <w:rFonts w:eastAsiaTheme="minorEastAsia"/>
          <w:sz w:val="28"/>
          <w:szCs w:val="28"/>
        </w:rPr>
        <w:t xml:space="preserve"> отчисления студентов в первый год обучения</w:t>
      </w:r>
      <w:r w:rsidR="003947F0">
        <w:rPr>
          <w:rFonts w:eastAsiaTheme="minorEastAsia"/>
          <w:sz w:val="28"/>
          <w:szCs w:val="28"/>
        </w:rPr>
        <w:t xml:space="preserve"> получены следующие результаты</w:t>
      </w:r>
      <w:r w:rsidR="005D16B4">
        <w:rPr>
          <w:rFonts w:eastAsiaTheme="minorEastAsia"/>
          <w:sz w:val="28"/>
          <w:szCs w:val="28"/>
        </w:rPr>
        <w:t>:</w:t>
      </w:r>
      <w:r w:rsidR="00A7410B">
        <w:rPr>
          <w:rFonts w:eastAsiaTheme="minorEastAsia"/>
          <w:sz w:val="28"/>
          <w:szCs w:val="28"/>
        </w:rPr>
        <w:t xml:space="preserve"> 2019 год </w:t>
      </w:r>
      <w:r w:rsidR="005D16B4">
        <w:rPr>
          <w:rFonts w:eastAsiaTheme="minorEastAsia"/>
          <w:sz w:val="28"/>
          <w:szCs w:val="28"/>
        </w:rPr>
        <w:t>–</w:t>
      </w:r>
      <w:r w:rsidR="00A7410B">
        <w:rPr>
          <w:rFonts w:eastAsiaTheme="minorEastAsia"/>
          <w:sz w:val="28"/>
          <w:szCs w:val="28"/>
        </w:rPr>
        <w:t xml:space="preserve"> 0,9% студентов, 2020 год – 1,1%, 2021 год – 1,5%.</w:t>
      </w:r>
    </w:p>
    <w:p w:rsidR="00AF4A59" w:rsidRDefault="00FE7042" w:rsidP="00FE7042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</w:t>
      </w:r>
      <w:r w:rsidR="00A7410B">
        <w:rPr>
          <w:rFonts w:eastAsiaTheme="minorEastAsia"/>
          <w:sz w:val="28"/>
          <w:szCs w:val="28"/>
        </w:rPr>
        <w:t xml:space="preserve">ожно сделать вывод, что </w:t>
      </w:r>
      <w:r w:rsidR="00AF4A59">
        <w:rPr>
          <w:rFonts w:eastAsiaTheme="minorEastAsia"/>
          <w:sz w:val="28"/>
          <w:szCs w:val="28"/>
        </w:rPr>
        <w:t>студенты к</w:t>
      </w:r>
      <w:r w:rsidR="00A7410B">
        <w:rPr>
          <w:rFonts w:eastAsiaTheme="minorEastAsia"/>
          <w:sz w:val="28"/>
          <w:szCs w:val="28"/>
        </w:rPr>
        <w:t xml:space="preserve"> выбор</w:t>
      </w:r>
      <w:r w:rsidR="00AF4A59">
        <w:rPr>
          <w:rFonts w:eastAsiaTheme="minorEastAsia"/>
          <w:sz w:val="28"/>
          <w:szCs w:val="28"/>
        </w:rPr>
        <w:t>у</w:t>
      </w:r>
      <w:r w:rsidR="00A7410B">
        <w:rPr>
          <w:rFonts w:eastAsiaTheme="minorEastAsia"/>
          <w:sz w:val="28"/>
          <w:szCs w:val="28"/>
        </w:rPr>
        <w:t xml:space="preserve"> будущей профессии </w:t>
      </w:r>
      <w:r w:rsidR="00AF4A59">
        <w:rPr>
          <w:rFonts w:eastAsiaTheme="minorEastAsia"/>
          <w:sz w:val="28"/>
          <w:szCs w:val="28"/>
        </w:rPr>
        <w:t xml:space="preserve">подходят неосознанно, зачастую под влиянием родителей и имея ошибочное представление </w:t>
      </w:r>
      <w:r w:rsidR="00EC5D5E">
        <w:rPr>
          <w:rFonts w:eastAsiaTheme="minorEastAsia"/>
          <w:sz w:val="28"/>
          <w:szCs w:val="28"/>
        </w:rPr>
        <w:t xml:space="preserve">о трудовой деятельности. </w:t>
      </w:r>
      <w:r w:rsidR="0009323C">
        <w:rPr>
          <w:rFonts w:eastAsiaTheme="minorEastAsia"/>
          <w:sz w:val="28"/>
          <w:szCs w:val="28"/>
        </w:rPr>
        <w:t xml:space="preserve">При том, что конкурс при приеме в техникум составляет 2 человека на 1 место, </w:t>
      </w:r>
      <w:r w:rsidR="00A56679">
        <w:rPr>
          <w:rFonts w:eastAsiaTheme="minorEastAsia"/>
          <w:sz w:val="28"/>
          <w:szCs w:val="28"/>
        </w:rPr>
        <w:t xml:space="preserve">абитуриенты с низким средним баллом аттестата, но более мотивированы к трудовой деятельности по реализуемым профессиям и специальностям не </w:t>
      </w:r>
      <w:r w:rsidR="008A033F">
        <w:rPr>
          <w:rFonts w:eastAsiaTheme="minorEastAsia"/>
          <w:sz w:val="28"/>
          <w:szCs w:val="28"/>
        </w:rPr>
        <w:t>могут быть зачислены в связи с фиксированными контрольными цифрами приема.</w:t>
      </w:r>
    </w:p>
    <w:p w:rsidR="006F74D6" w:rsidRDefault="00B649BB" w:rsidP="00F33B4E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D32F04">
        <w:rPr>
          <w:sz w:val="28"/>
          <w:szCs w:val="28"/>
        </w:rPr>
        <w:t xml:space="preserve">Таким образом, вышеизложенное позволяет констатировать </w:t>
      </w:r>
      <w:r>
        <w:rPr>
          <w:rFonts w:eastAsiaTheme="minorEastAsia"/>
          <w:sz w:val="28"/>
          <w:szCs w:val="28"/>
        </w:rPr>
        <w:t>отсутствие в регионе</w:t>
      </w:r>
      <w:r w:rsidR="006F74D6">
        <w:rPr>
          <w:rFonts w:eastAsiaTheme="minorEastAsia"/>
          <w:sz w:val="28"/>
          <w:szCs w:val="28"/>
        </w:rPr>
        <w:t xml:space="preserve"> механизм</w:t>
      </w:r>
      <w:r>
        <w:rPr>
          <w:rFonts w:eastAsiaTheme="minorEastAsia"/>
          <w:sz w:val="28"/>
          <w:szCs w:val="28"/>
        </w:rPr>
        <w:t>а</w:t>
      </w:r>
      <w:r w:rsidR="006F74D6">
        <w:rPr>
          <w:rFonts w:eastAsiaTheme="minorEastAsia"/>
          <w:sz w:val="28"/>
          <w:szCs w:val="28"/>
        </w:rPr>
        <w:t xml:space="preserve"> формирования профессиональной траектории обучающихся</w:t>
      </w:r>
      <w:r w:rsidR="009F09E2">
        <w:rPr>
          <w:rFonts w:eastAsiaTheme="minorEastAsia"/>
          <w:sz w:val="28"/>
          <w:szCs w:val="28"/>
        </w:rPr>
        <w:t xml:space="preserve"> и актуальность его разработки и апробации.</w:t>
      </w:r>
    </w:p>
    <w:p w:rsidR="003A36E5" w:rsidRPr="00F33B4E" w:rsidRDefault="003A36E5" w:rsidP="00F33B4E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C59CF" w:rsidRPr="00D32F04" w:rsidRDefault="008C59CF" w:rsidP="008C59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F04">
        <w:rPr>
          <w:rFonts w:ascii="Times New Roman" w:hAnsi="Times New Roman" w:cs="Times New Roman"/>
          <w:b/>
          <w:sz w:val="28"/>
          <w:szCs w:val="28"/>
        </w:rPr>
        <w:t>3) Цели и задачи реализации инновационного проекта (программы)</w:t>
      </w:r>
    </w:p>
    <w:p w:rsidR="008C59CF" w:rsidRPr="00683DC3" w:rsidRDefault="008C59CF" w:rsidP="00683DC3">
      <w:pPr>
        <w:shd w:val="clear" w:color="auto" w:fill="FFFFFF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100CA">
        <w:rPr>
          <w:rFonts w:ascii="Times New Roman" w:hAnsi="Times New Roman" w:cs="Times New Roman"/>
          <w:b/>
          <w:sz w:val="28"/>
          <w:szCs w:val="28"/>
        </w:rPr>
        <w:t>Цель:</w:t>
      </w:r>
      <w:r w:rsidRPr="000100CA">
        <w:rPr>
          <w:rFonts w:ascii="Times New Roman" w:hAnsi="Times New Roman" w:cs="Times New Roman"/>
          <w:sz w:val="28"/>
          <w:szCs w:val="28"/>
        </w:rPr>
        <w:t xml:space="preserve"> </w:t>
      </w:r>
      <w:r w:rsidR="00683DC3" w:rsidRPr="00683DC3">
        <w:rPr>
          <w:rFonts w:ascii="Times New Roman" w:hAnsi="Times New Roman" w:cs="Times New Roman"/>
          <w:bCs/>
          <w:sz w:val="28"/>
          <w:szCs w:val="28"/>
        </w:rPr>
        <w:t>Разработать и апробировать механизм формирования профессиональной траектории обучающихся 7-9 классов.</w:t>
      </w:r>
    </w:p>
    <w:p w:rsidR="008C59CF" w:rsidRDefault="008C59CF" w:rsidP="008C59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32F04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7A6173" w:rsidRPr="00683DC3" w:rsidRDefault="007A6173" w:rsidP="00683D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683DC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1. </w:t>
      </w:r>
      <w:r w:rsidR="00683DC3" w:rsidRPr="00683DC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Создание механизма формирования профессиональной траектории обучающихся 7-9 классов</w:t>
      </w:r>
      <w:r w:rsidR="00683DC3" w:rsidRPr="00683DC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7A6173" w:rsidRPr="00683DC3" w:rsidRDefault="007A6173" w:rsidP="00683D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683DC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2. </w:t>
      </w:r>
      <w:r w:rsidR="00683DC3" w:rsidRPr="00683DC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Апробация механизма формирования профессиональной траектории обучающихся 7-9 классов</w:t>
      </w:r>
      <w:r w:rsidR="00683DC3" w:rsidRPr="00683DC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7A6173" w:rsidRPr="00683DC3" w:rsidRDefault="007A6173" w:rsidP="00683D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683DC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3. </w:t>
      </w:r>
      <w:r w:rsidR="00683DC3" w:rsidRPr="00683DC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Обеспечение методической и информационной поддержки проекта</w:t>
      </w:r>
      <w:r w:rsidR="00683DC3" w:rsidRPr="00683DC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7A6173" w:rsidRPr="007A6173" w:rsidRDefault="007A6173" w:rsidP="008C59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17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4. </w:t>
      </w:r>
      <w:r w:rsidR="00683DC3" w:rsidRPr="00683DC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Обобщение и тиражирование опыта формирования профессиональной траектории обучающихся 7-9 классов</w:t>
      </w:r>
      <w:r w:rsidR="00683DC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8C59CF" w:rsidRPr="00D32F04" w:rsidRDefault="008C59CF" w:rsidP="008C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DDA" w:rsidRPr="003A36E5" w:rsidRDefault="008C59CF" w:rsidP="003A36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DDA">
        <w:rPr>
          <w:rFonts w:ascii="Times New Roman" w:hAnsi="Times New Roman" w:cs="Times New Roman"/>
          <w:b/>
          <w:sz w:val="28"/>
          <w:szCs w:val="28"/>
        </w:rPr>
        <w:t>4) Теоретические и методические положения, на которые опирался соискатель в процессе</w:t>
      </w:r>
      <w:r w:rsidR="003A36E5">
        <w:rPr>
          <w:rFonts w:ascii="Times New Roman" w:hAnsi="Times New Roman" w:cs="Times New Roman"/>
          <w:b/>
          <w:sz w:val="28"/>
          <w:szCs w:val="28"/>
        </w:rPr>
        <w:t xml:space="preserve"> разработки программы (проекта)</w:t>
      </w:r>
    </w:p>
    <w:p w:rsidR="00D52DDA" w:rsidRDefault="00D52DDA" w:rsidP="00D52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DA">
        <w:rPr>
          <w:rFonts w:ascii="Times New Roman" w:hAnsi="Times New Roman" w:cs="Times New Roman"/>
          <w:sz w:val="28"/>
          <w:szCs w:val="28"/>
        </w:rPr>
        <w:t xml:space="preserve">Изучению дефиниций «профессиональная траектория», «профессиональное самоопределение», «профориентация», «профессиональное становление» посвящены научные исследования </w:t>
      </w:r>
      <w:r w:rsidR="00867665">
        <w:rPr>
          <w:rFonts w:ascii="Times New Roman" w:hAnsi="Times New Roman" w:cs="Times New Roman"/>
          <w:sz w:val="28"/>
          <w:szCs w:val="28"/>
        </w:rPr>
        <w:br/>
      </w:r>
      <w:r w:rsidRPr="00D52DDA">
        <w:rPr>
          <w:rFonts w:ascii="Times New Roman" w:hAnsi="Times New Roman" w:cs="Times New Roman"/>
          <w:sz w:val="28"/>
          <w:szCs w:val="28"/>
        </w:rPr>
        <w:t xml:space="preserve">Н.А. Зеленской, И.В. Каргополовой, Е.О. Маловой, Н.В. </w:t>
      </w:r>
      <w:proofErr w:type="spellStart"/>
      <w:r w:rsidRPr="00D52DDA">
        <w:rPr>
          <w:rFonts w:ascii="Times New Roman" w:hAnsi="Times New Roman" w:cs="Times New Roman"/>
          <w:sz w:val="28"/>
          <w:szCs w:val="28"/>
        </w:rPr>
        <w:t>Пряжникова</w:t>
      </w:r>
      <w:proofErr w:type="spellEnd"/>
      <w:r w:rsidRPr="00D52DDA">
        <w:rPr>
          <w:rFonts w:ascii="Times New Roman" w:hAnsi="Times New Roman" w:cs="Times New Roman"/>
          <w:sz w:val="28"/>
          <w:szCs w:val="28"/>
        </w:rPr>
        <w:t xml:space="preserve">, </w:t>
      </w:r>
      <w:r w:rsidR="00867665">
        <w:rPr>
          <w:rFonts w:ascii="Times New Roman" w:hAnsi="Times New Roman" w:cs="Times New Roman"/>
          <w:sz w:val="28"/>
          <w:szCs w:val="28"/>
        </w:rPr>
        <w:br/>
      </w:r>
      <w:r w:rsidRPr="00D52DDA">
        <w:rPr>
          <w:rFonts w:ascii="Times New Roman" w:hAnsi="Times New Roman" w:cs="Times New Roman"/>
          <w:sz w:val="28"/>
          <w:szCs w:val="28"/>
        </w:rPr>
        <w:t>И.С. Сергеева и других ученых.</w:t>
      </w:r>
    </w:p>
    <w:p w:rsidR="003A36E5" w:rsidRDefault="003A36E5" w:rsidP="003A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6E5">
        <w:rPr>
          <w:rFonts w:ascii="Times New Roman" w:hAnsi="Times New Roman" w:cs="Times New Roman"/>
          <w:sz w:val="28"/>
          <w:szCs w:val="28"/>
        </w:rPr>
        <w:lastRenderedPageBreak/>
        <w:t>Инновационные образовательные и воспитательные технологии, формы работы с обучающимися широко представлены в отечественных и зарубежных исследованиях.</w:t>
      </w:r>
    </w:p>
    <w:p w:rsidR="003903A6" w:rsidRPr="00D52DDA" w:rsidRDefault="003903A6" w:rsidP="00D52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2F04">
        <w:rPr>
          <w:rFonts w:ascii="Times New Roman" w:hAnsi="Times New Roman" w:cs="Times New Roman"/>
          <w:sz w:val="28"/>
          <w:szCs w:val="28"/>
        </w:rPr>
        <w:t>рофессиональное самоопределение – это процесс формирования личностью своего отношения к профессионально-трудовой среде, способ ее самореализации и составная часть жизненного самоопределения. Соискатели придерживаются мнения авторов, которые трактуют профессиональное самоопределение не только как момент выбора, но и как динамический профессиональный процесс, охватывающий все важнейшие этапы жизни человека.</w:t>
      </w:r>
    </w:p>
    <w:p w:rsidR="003903A6" w:rsidRPr="003903A6" w:rsidRDefault="003903A6" w:rsidP="00390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2DDA" w:rsidRPr="003903A6">
        <w:rPr>
          <w:rFonts w:ascii="Times New Roman" w:hAnsi="Times New Roman" w:cs="Times New Roman"/>
          <w:sz w:val="28"/>
          <w:szCs w:val="28"/>
        </w:rPr>
        <w:t xml:space="preserve">овременные старшеклассники </w:t>
      </w:r>
      <w:r w:rsidR="00867665" w:rsidRPr="00D32F04">
        <w:rPr>
          <w:rFonts w:ascii="Times New Roman" w:hAnsi="Times New Roman" w:cs="Times New Roman"/>
          <w:sz w:val="28"/>
          <w:szCs w:val="28"/>
        </w:rPr>
        <w:t>–</w:t>
      </w:r>
      <w:r w:rsidR="00D52DDA" w:rsidRPr="003903A6">
        <w:rPr>
          <w:rFonts w:ascii="Times New Roman" w:hAnsi="Times New Roman" w:cs="Times New Roman"/>
          <w:sz w:val="28"/>
          <w:szCs w:val="28"/>
        </w:rPr>
        <w:t xml:space="preserve"> это юноши и девушки, которые обладают возможностями дальнейшего интеллектуального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2DDA" w:rsidRPr="003903A6">
        <w:rPr>
          <w:rFonts w:ascii="Times New Roman" w:hAnsi="Times New Roman" w:cs="Times New Roman"/>
          <w:sz w:val="28"/>
          <w:szCs w:val="28"/>
        </w:rPr>
        <w:t xml:space="preserve"> олицетворяют главный умственный потенциал современного информационного общества, образуя в последующем, особую социальную группу </w:t>
      </w:r>
      <w:r w:rsidR="00867665" w:rsidRPr="00D32F04">
        <w:rPr>
          <w:rFonts w:ascii="Times New Roman" w:hAnsi="Times New Roman" w:cs="Times New Roman"/>
          <w:sz w:val="28"/>
          <w:szCs w:val="28"/>
        </w:rPr>
        <w:t>–</w:t>
      </w:r>
      <w:r w:rsidR="00D52DDA" w:rsidRPr="003903A6">
        <w:rPr>
          <w:rFonts w:ascii="Times New Roman" w:hAnsi="Times New Roman" w:cs="Times New Roman"/>
          <w:sz w:val="28"/>
          <w:szCs w:val="28"/>
        </w:rPr>
        <w:t xml:space="preserve"> студенчество. </w:t>
      </w:r>
    </w:p>
    <w:p w:rsidR="003903A6" w:rsidRPr="003903A6" w:rsidRDefault="00D52DDA" w:rsidP="00390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3A6">
        <w:rPr>
          <w:rFonts w:ascii="Times New Roman" w:hAnsi="Times New Roman" w:cs="Times New Roman"/>
          <w:sz w:val="28"/>
          <w:szCs w:val="28"/>
        </w:rPr>
        <w:t xml:space="preserve">Важнейшая задача этого возраста </w:t>
      </w:r>
      <w:r w:rsidR="00867665" w:rsidRPr="00D32F04">
        <w:rPr>
          <w:rFonts w:ascii="Times New Roman" w:hAnsi="Times New Roman" w:cs="Times New Roman"/>
          <w:sz w:val="28"/>
          <w:szCs w:val="28"/>
        </w:rPr>
        <w:t>–</w:t>
      </w:r>
      <w:r w:rsidRPr="003903A6">
        <w:rPr>
          <w:rFonts w:ascii="Times New Roman" w:hAnsi="Times New Roman" w:cs="Times New Roman"/>
          <w:sz w:val="28"/>
          <w:szCs w:val="28"/>
        </w:rPr>
        <w:t xml:space="preserve"> выбор профессии. Профессиональные планы </w:t>
      </w:r>
      <w:r w:rsidR="003903A6" w:rsidRPr="003903A6">
        <w:rPr>
          <w:rFonts w:ascii="Times New Roman" w:hAnsi="Times New Roman" w:cs="Times New Roman"/>
          <w:sz w:val="28"/>
          <w:szCs w:val="28"/>
        </w:rPr>
        <w:t xml:space="preserve">в этот период </w:t>
      </w:r>
      <w:r w:rsidRPr="003903A6">
        <w:rPr>
          <w:rFonts w:ascii="Times New Roman" w:hAnsi="Times New Roman" w:cs="Times New Roman"/>
          <w:sz w:val="28"/>
          <w:szCs w:val="28"/>
        </w:rPr>
        <w:t>весьма расплывчаты, имеют характер мечты.</w:t>
      </w:r>
      <w:r w:rsidR="003903A6" w:rsidRPr="003903A6">
        <w:rPr>
          <w:rFonts w:ascii="Times New Roman" w:hAnsi="Times New Roman" w:cs="Times New Roman"/>
          <w:sz w:val="28"/>
          <w:szCs w:val="28"/>
        </w:rPr>
        <w:t xml:space="preserve"> Школьники</w:t>
      </w:r>
      <w:r w:rsidRPr="003903A6">
        <w:rPr>
          <w:rFonts w:ascii="Times New Roman" w:hAnsi="Times New Roman" w:cs="Times New Roman"/>
          <w:sz w:val="28"/>
          <w:szCs w:val="28"/>
        </w:rPr>
        <w:t xml:space="preserve"> чаще всего воображает себя в разных эмоционально привлекательных для него профессиональных ролях, но окончательный психологически обоснованный выбор профессии сделать не может. </w:t>
      </w:r>
    </w:p>
    <w:p w:rsidR="003903A6" w:rsidRPr="003903A6" w:rsidRDefault="00D52DDA" w:rsidP="00390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3A6">
        <w:rPr>
          <w:rFonts w:ascii="Times New Roman" w:hAnsi="Times New Roman" w:cs="Times New Roman"/>
          <w:sz w:val="28"/>
          <w:szCs w:val="28"/>
        </w:rPr>
        <w:t xml:space="preserve">В юношеском возрасте, на фоне интенсивного развития самосознания, происходит активация проблемы профессионального самоопределения, где главным итогом вступает выбор места, формы и способа продолжения образования, а ведущими мотивами </w:t>
      </w:r>
      <w:r w:rsidR="00867665" w:rsidRPr="00D32F04">
        <w:rPr>
          <w:rFonts w:ascii="Times New Roman" w:hAnsi="Times New Roman" w:cs="Times New Roman"/>
          <w:sz w:val="28"/>
          <w:szCs w:val="28"/>
        </w:rPr>
        <w:t>–</w:t>
      </w:r>
      <w:r w:rsidRPr="003903A6">
        <w:rPr>
          <w:rFonts w:ascii="Times New Roman" w:hAnsi="Times New Roman" w:cs="Times New Roman"/>
          <w:sz w:val="28"/>
          <w:szCs w:val="28"/>
        </w:rPr>
        <w:t xml:space="preserve"> планирование и реализация будущей социализации, стремление к смыслам, формирование ос</w:t>
      </w:r>
      <w:r w:rsidR="003903A6" w:rsidRPr="003903A6">
        <w:rPr>
          <w:rFonts w:ascii="Times New Roman" w:hAnsi="Times New Roman" w:cs="Times New Roman"/>
          <w:sz w:val="28"/>
          <w:szCs w:val="28"/>
        </w:rPr>
        <w:t>ознанной временной перспективы.</w:t>
      </w:r>
    </w:p>
    <w:p w:rsidR="003903A6" w:rsidRPr="003903A6" w:rsidRDefault="00D52DDA" w:rsidP="00390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3A6">
        <w:rPr>
          <w:rFonts w:ascii="Times New Roman" w:hAnsi="Times New Roman" w:cs="Times New Roman"/>
          <w:sz w:val="28"/>
          <w:szCs w:val="28"/>
        </w:rPr>
        <w:t xml:space="preserve">Профессиональное самоопределение </w:t>
      </w:r>
      <w:r w:rsidR="00867665" w:rsidRPr="00D32F04">
        <w:rPr>
          <w:rFonts w:ascii="Times New Roman" w:hAnsi="Times New Roman" w:cs="Times New Roman"/>
          <w:sz w:val="28"/>
          <w:szCs w:val="28"/>
        </w:rPr>
        <w:t>–</w:t>
      </w:r>
      <w:r w:rsidRPr="003903A6">
        <w:rPr>
          <w:rFonts w:ascii="Times New Roman" w:hAnsi="Times New Roman" w:cs="Times New Roman"/>
          <w:sz w:val="28"/>
          <w:szCs w:val="28"/>
        </w:rPr>
        <w:t xml:space="preserve"> это избирательное отношение индивида к миру профессий в целом и к конкретной выбранной профессии.</w:t>
      </w:r>
      <w:r w:rsidR="003903A6" w:rsidRPr="003903A6">
        <w:rPr>
          <w:rFonts w:ascii="Times New Roman" w:hAnsi="Times New Roman" w:cs="Times New Roman"/>
          <w:sz w:val="28"/>
          <w:szCs w:val="28"/>
        </w:rPr>
        <w:t xml:space="preserve"> </w:t>
      </w:r>
      <w:r w:rsidRPr="003903A6">
        <w:rPr>
          <w:rFonts w:ascii="Times New Roman" w:hAnsi="Times New Roman" w:cs="Times New Roman"/>
          <w:sz w:val="28"/>
          <w:szCs w:val="28"/>
        </w:rPr>
        <w:t>Ядром профессионального самоопределения является осознанный выбор профессии с учетом своих особенностей и возможностей, требований профессиональной деятельности и социально-экономических условий.</w:t>
      </w:r>
      <w:r w:rsidR="003903A6" w:rsidRPr="00390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3A6" w:rsidRPr="003903A6" w:rsidRDefault="00D52DDA" w:rsidP="00390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3A6">
        <w:rPr>
          <w:rFonts w:ascii="Times New Roman" w:hAnsi="Times New Roman" w:cs="Times New Roman"/>
          <w:sz w:val="28"/>
          <w:szCs w:val="28"/>
        </w:rPr>
        <w:t xml:space="preserve">Профессиональное самоопределение осуществляется в течение всей профессиональной жизни: личность постоянно рефлексирует, переосмысливает свое профессиональное бытие и </w:t>
      </w:r>
      <w:proofErr w:type="spellStart"/>
      <w:r w:rsidRPr="003903A6">
        <w:rPr>
          <w:rFonts w:ascii="Times New Roman" w:hAnsi="Times New Roman" w:cs="Times New Roman"/>
          <w:sz w:val="28"/>
          <w:szCs w:val="28"/>
        </w:rPr>
        <w:t>с</w:t>
      </w:r>
      <w:r w:rsidR="003903A6" w:rsidRPr="003903A6">
        <w:rPr>
          <w:rFonts w:ascii="Times New Roman" w:hAnsi="Times New Roman" w:cs="Times New Roman"/>
          <w:sz w:val="28"/>
          <w:szCs w:val="28"/>
        </w:rPr>
        <w:t>амоутверждается</w:t>
      </w:r>
      <w:proofErr w:type="spellEnd"/>
      <w:r w:rsidR="003903A6" w:rsidRPr="003903A6">
        <w:rPr>
          <w:rFonts w:ascii="Times New Roman" w:hAnsi="Times New Roman" w:cs="Times New Roman"/>
          <w:sz w:val="28"/>
          <w:szCs w:val="28"/>
        </w:rPr>
        <w:t xml:space="preserve"> в профессии. </w:t>
      </w:r>
    </w:p>
    <w:p w:rsidR="003903A6" w:rsidRPr="003903A6" w:rsidRDefault="00D52DDA" w:rsidP="00390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3A6">
        <w:rPr>
          <w:rFonts w:ascii="Times New Roman" w:hAnsi="Times New Roman" w:cs="Times New Roman"/>
          <w:sz w:val="28"/>
          <w:szCs w:val="28"/>
        </w:rPr>
        <w:t xml:space="preserve">Исследуя профессиональное самоопределение личности, Н.С. </w:t>
      </w:r>
      <w:r w:rsidR="003903A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903A6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3903A6">
        <w:rPr>
          <w:rFonts w:ascii="Times New Roman" w:hAnsi="Times New Roman" w:cs="Times New Roman"/>
          <w:sz w:val="28"/>
          <w:szCs w:val="28"/>
        </w:rPr>
        <w:t xml:space="preserve"> обосновывает следующую его содержательно-процессуальную мо</w:t>
      </w:r>
      <w:r w:rsidR="003903A6" w:rsidRPr="003903A6">
        <w:rPr>
          <w:rFonts w:ascii="Times New Roman" w:hAnsi="Times New Roman" w:cs="Times New Roman"/>
          <w:sz w:val="28"/>
          <w:szCs w:val="28"/>
        </w:rPr>
        <w:t>дель:</w:t>
      </w:r>
    </w:p>
    <w:p w:rsidR="003903A6" w:rsidRDefault="00D52DDA" w:rsidP="003903A6">
      <w:pPr>
        <w:pStyle w:val="a3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03A6">
        <w:rPr>
          <w:rFonts w:ascii="Times New Roman" w:hAnsi="Times New Roman" w:cs="Times New Roman"/>
          <w:sz w:val="28"/>
          <w:szCs w:val="28"/>
        </w:rPr>
        <w:t>Осознание ценности общественно полезного труда и необходимости профессиональн</w:t>
      </w:r>
      <w:r w:rsidR="003903A6" w:rsidRPr="003903A6">
        <w:rPr>
          <w:rFonts w:ascii="Times New Roman" w:hAnsi="Times New Roman" w:cs="Times New Roman"/>
          <w:sz w:val="28"/>
          <w:szCs w:val="28"/>
        </w:rPr>
        <w:t>ой подготовки человека к труду.</w:t>
      </w:r>
    </w:p>
    <w:p w:rsidR="003903A6" w:rsidRDefault="00D52DDA" w:rsidP="003903A6">
      <w:pPr>
        <w:pStyle w:val="a3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03A6">
        <w:rPr>
          <w:rFonts w:ascii="Times New Roman" w:hAnsi="Times New Roman" w:cs="Times New Roman"/>
          <w:sz w:val="28"/>
          <w:szCs w:val="28"/>
        </w:rPr>
        <w:t xml:space="preserve">Ориентировка в социально-экономической ситуации и прогнозирование престижности выбираемого труда. </w:t>
      </w:r>
    </w:p>
    <w:p w:rsidR="003903A6" w:rsidRDefault="00D52DDA" w:rsidP="003903A6">
      <w:pPr>
        <w:pStyle w:val="a3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03A6">
        <w:rPr>
          <w:rFonts w:ascii="Times New Roman" w:hAnsi="Times New Roman" w:cs="Times New Roman"/>
          <w:sz w:val="28"/>
          <w:szCs w:val="28"/>
        </w:rPr>
        <w:t>Общая ориентировка в мире профессий и выдел</w:t>
      </w:r>
      <w:r w:rsidR="003903A6" w:rsidRPr="003903A6">
        <w:rPr>
          <w:rFonts w:ascii="Times New Roman" w:hAnsi="Times New Roman" w:cs="Times New Roman"/>
          <w:sz w:val="28"/>
          <w:szCs w:val="28"/>
        </w:rPr>
        <w:t>ение профессиональной</w:t>
      </w:r>
      <w:r w:rsidRPr="003903A6">
        <w:rPr>
          <w:rFonts w:ascii="Times New Roman" w:hAnsi="Times New Roman" w:cs="Times New Roman"/>
          <w:sz w:val="28"/>
          <w:szCs w:val="28"/>
        </w:rPr>
        <w:t xml:space="preserve"> цели — мечты. </w:t>
      </w:r>
    </w:p>
    <w:p w:rsidR="003903A6" w:rsidRDefault="00D52DDA" w:rsidP="003903A6">
      <w:pPr>
        <w:pStyle w:val="a3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03A6">
        <w:rPr>
          <w:rFonts w:ascii="Times New Roman" w:hAnsi="Times New Roman" w:cs="Times New Roman"/>
          <w:sz w:val="28"/>
          <w:szCs w:val="28"/>
        </w:rPr>
        <w:lastRenderedPageBreak/>
        <w:t>Определение ближайших целей как</w:t>
      </w:r>
      <w:r w:rsidR="003903A6">
        <w:rPr>
          <w:rFonts w:ascii="Times New Roman" w:hAnsi="Times New Roman" w:cs="Times New Roman"/>
          <w:sz w:val="28"/>
          <w:szCs w:val="28"/>
        </w:rPr>
        <w:t xml:space="preserve"> этапов профессионального пути.</w:t>
      </w:r>
    </w:p>
    <w:p w:rsidR="003903A6" w:rsidRDefault="00D52DDA" w:rsidP="003903A6">
      <w:pPr>
        <w:pStyle w:val="a3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03A6">
        <w:rPr>
          <w:rFonts w:ascii="Times New Roman" w:hAnsi="Times New Roman" w:cs="Times New Roman"/>
          <w:sz w:val="28"/>
          <w:szCs w:val="28"/>
        </w:rPr>
        <w:t xml:space="preserve">Информированность о содержательной стороне профессий и специальностей, соответствующих умениях, знаниях и местах трудоустройства. </w:t>
      </w:r>
    </w:p>
    <w:p w:rsidR="00A20E17" w:rsidRDefault="00D52DDA" w:rsidP="00A20E17">
      <w:pPr>
        <w:pStyle w:val="a3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03A6">
        <w:rPr>
          <w:rFonts w:ascii="Times New Roman" w:hAnsi="Times New Roman" w:cs="Times New Roman"/>
          <w:sz w:val="28"/>
          <w:szCs w:val="28"/>
        </w:rPr>
        <w:t xml:space="preserve">Представления о препятствиях в достижении профессиональных целей и о своих достоинствах, способствующих реализации намеченных перспектив. </w:t>
      </w:r>
    </w:p>
    <w:p w:rsidR="00A20E17" w:rsidRDefault="00A20E17" w:rsidP="00A20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E17">
        <w:rPr>
          <w:rFonts w:ascii="Times New Roman" w:hAnsi="Times New Roman" w:cs="Times New Roman"/>
          <w:sz w:val="28"/>
          <w:szCs w:val="28"/>
        </w:rPr>
        <w:t>Таким образом, профессиональное самоопределение</w:t>
      </w:r>
      <w:r w:rsidR="00867665">
        <w:rPr>
          <w:rFonts w:ascii="Times New Roman" w:hAnsi="Times New Roman" w:cs="Times New Roman"/>
          <w:sz w:val="28"/>
          <w:szCs w:val="28"/>
        </w:rPr>
        <w:t xml:space="preserve"> </w:t>
      </w:r>
      <w:r w:rsidR="00867665" w:rsidRPr="00D32F04">
        <w:rPr>
          <w:rFonts w:ascii="Times New Roman" w:hAnsi="Times New Roman" w:cs="Times New Roman"/>
          <w:sz w:val="28"/>
          <w:szCs w:val="28"/>
        </w:rPr>
        <w:t>–</w:t>
      </w:r>
      <w:r w:rsidRPr="00A20E17">
        <w:rPr>
          <w:rFonts w:ascii="Times New Roman" w:hAnsi="Times New Roman" w:cs="Times New Roman"/>
          <w:sz w:val="28"/>
          <w:szCs w:val="28"/>
        </w:rPr>
        <w:t xml:space="preserve"> процесс принятия личностью решения о выборе будущей трудовой деятельности</w:t>
      </w:r>
      <w:r w:rsidR="00867665">
        <w:rPr>
          <w:rFonts w:ascii="Times New Roman" w:hAnsi="Times New Roman" w:cs="Times New Roman"/>
          <w:sz w:val="28"/>
          <w:szCs w:val="28"/>
        </w:rPr>
        <w:t xml:space="preserve"> </w:t>
      </w:r>
      <w:r w:rsidR="00867665" w:rsidRPr="00D32F04">
        <w:rPr>
          <w:rFonts w:ascii="Times New Roman" w:hAnsi="Times New Roman" w:cs="Times New Roman"/>
          <w:sz w:val="28"/>
          <w:szCs w:val="28"/>
        </w:rPr>
        <w:t>–</w:t>
      </w:r>
      <w:r w:rsidRPr="00A20E17">
        <w:rPr>
          <w:rFonts w:ascii="Times New Roman" w:hAnsi="Times New Roman" w:cs="Times New Roman"/>
          <w:sz w:val="28"/>
          <w:szCs w:val="28"/>
        </w:rPr>
        <w:t xml:space="preserve"> кем стать, к какой социальной группе принадлежать, где и с кем работать.</w:t>
      </w:r>
    </w:p>
    <w:p w:rsidR="00A20E17" w:rsidRDefault="00A20E17" w:rsidP="00A20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E17">
        <w:rPr>
          <w:rFonts w:ascii="Times New Roman" w:hAnsi="Times New Roman" w:cs="Times New Roman"/>
          <w:sz w:val="28"/>
          <w:szCs w:val="28"/>
        </w:rPr>
        <w:t xml:space="preserve">Профессиональное самоопределение важное событие на жизненном пути человека. Оно связано не только с прошлым опытом личности, но и простирается далеко в будущее, участвуя в формировании образа «Я», предопределяя, в конечном счете, многие стороны жизни. </w:t>
      </w:r>
    </w:p>
    <w:p w:rsidR="00A20E17" w:rsidRDefault="00A20E17" w:rsidP="00A20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E17">
        <w:rPr>
          <w:rFonts w:ascii="Times New Roman" w:hAnsi="Times New Roman" w:cs="Times New Roman"/>
          <w:sz w:val="28"/>
          <w:szCs w:val="28"/>
        </w:rPr>
        <w:t xml:space="preserve">Наиболее изученным и признаваемым фактором профессионального самоопределения являются интересы субъекта. Не менее важным и в достаточной степени изученным фактором выбора профессии являются способности. </w:t>
      </w:r>
    </w:p>
    <w:p w:rsidR="00A20E17" w:rsidRDefault="00A20E17" w:rsidP="00A20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E17">
        <w:rPr>
          <w:rFonts w:ascii="Times New Roman" w:hAnsi="Times New Roman" w:cs="Times New Roman"/>
          <w:sz w:val="28"/>
          <w:szCs w:val="28"/>
        </w:rPr>
        <w:t xml:space="preserve">Профессиональное самоопределение отражает определенный уровень личных притязаний, основанный на оценке своих способностей и возможностей. Развитие практики профессионального ориентирования молодежи становится в наши дни как никогда актуальным. В изменившихся экономических условиях необходимо помочь старшеклассникам познать свои способности и возможности, научить их разбираться в мире профессий, соотносить свои </w:t>
      </w:r>
      <w:r w:rsidR="00867665">
        <w:rPr>
          <w:rFonts w:ascii="Times New Roman" w:hAnsi="Times New Roman" w:cs="Times New Roman"/>
          <w:sz w:val="28"/>
          <w:szCs w:val="28"/>
        </w:rPr>
        <w:t>«</w:t>
      </w:r>
      <w:r w:rsidRPr="00A20E17">
        <w:rPr>
          <w:rFonts w:ascii="Times New Roman" w:hAnsi="Times New Roman" w:cs="Times New Roman"/>
          <w:sz w:val="28"/>
          <w:szCs w:val="28"/>
        </w:rPr>
        <w:t>хочу</w:t>
      </w:r>
      <w:r w:rsidR="00867665">
        <w:rPr>
          <w:rFonts w:ascii="Times New Roman" w:hAnsi="Times New Roman" w:cs="Times New Roman"/>
          <w:sz w:val="28"/>
          <w:szCs w:val="28"/>
        </w:rPr>
        <w:t>»</w:t>
      </w:r>
      <w:r w:rsidRPr="00A20E17">
        <w:rPr>
          <w:rFonts w:ascii="Times New Roman" w:hAnsi="Times New Roman" w:cs="Times New Roman"/>
          <w:sz w:val="28"/>
          <w:szCs w:val="28"/>
        </w:rPr>
        <w:t xml:space="preserve"> и </w:t>
      </w:r>
      <w:r w:rsidR="00867665">
        <w:rPr>
          <w:rFonts w:ascii="Times New Roman" w:hAnsi="Times New Roman" w:cs="Times New Roman"/>
          <w:sz w:val="28"/>
          <w:szCs w:val="28"/>
        </w:rPr>
        <w:t>«</w:t>
      </w:r>
      <w:r w:rsidRPr="00A20E17">
        <w:rPr>
          <w:rFonts w:ascii="Times New Roman" w:hAnsi="Times New Roman" w:cs="Times New Roman"/>
          <w:sz w:val="28"/>
          <w:szCs w:val="28"/>
        </w:rPr>
        <w:t>могу</w:t>
      </w:r>
      <w:r w:rsidR="00867665">
        <w:rPr>
          <w:rFonts w:ascii="Times New Roman" w:hAnsi="Times New Roman" w:cs="Times New Roman"/>
          <w:sz w:val="28"/>
          <w:szCs w:val="28"/>
        </w:rPr>
        <w:t>»</w:t>
      </w:r>
      <w:r w:rsidRPr="00A20E17">
        <w:rPr>
          <w:rFonts w:ascii="Times New Roman" w:hAnsi="Times New Roman" w:cs="Times New Roman"/>
          <w:sz w:val="28"/>
          <w:szCs w:val="28"/>
        </w:rPr>
        <w:t xml:space="preserve"> с рынком труда.</w:t>
      </w:r>
    </w:p>
    <w:p w:rsidR="00C85288" w:rsidRPr="00C37BCF" w:rsidRDefault="00C85288" w:rsidP="00C37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9CF" w:rsidRPr="00C37BCF" w:rsidRDefault="008C59CF" w:rsidP="008C59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BCF">
        <w:rPr>
          <w:rFonts w:ascii="Times New Roman" w:hAnsi="Times New Roman" w:cs="Times New Roman"/>
          <w:b/>
          <w:sz w:val="28"/>
          <w:szCs w:val="28"/>
        </w:rPr>
        <w:t>5) Научность и новизна представленной программы инновационной деятельности</w:t>
      </w:r>
    </w:p>
    <w:p w:rsidR="00C37BCF" w:rsidRPr="00C37BCF" w:rsidRDefault="00C37BCF" w:rsidP="008C59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BCF" w:rsidRDefault="00C37BCF" w:rsidP="00C37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CF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2DDA">
        <w:rPr>
          <w:rFonts w:ascii="Times New Roman" w:hAnsi="Times New Roman" w:cs="Times New Roman"/>
          <w:sz w:val="28"/>
          <w:szCs w:val="28"/>
        </w:rPr>
        <w:t>рактические аспекты изучения проблем профессиональной ориентации и профессионал</w:t>
      </w:r>
      <w:r>
        <w:rPr>
          <w:rFonts w:ascii="Times New Roman" w:hAnsi="Times New Roman" w:cs="Times New Roman"/>
          <w:sz w:val="28"/>
          <w:szCs w:val="28"/>
        </w:rPr>
        <w:t>ьного самоопределени</w:t>
      </w:r>
      <w:r w:rsidR="008676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молодежи, которые </w:t>
      </w:r>
      <w:r w:rsidRPr="00D52DDA">
        <w:rPr>
          <w:rFonts w:ascii="Times New Roman" w:hAnsi="Times New Roman" w:cs="Times New Roman"/>
          <w:sz w:val="28"/>
          <w:szCs w:val="28"/>
        </w:rPr>
        <w:t xml:space="preserve">анализируют в своих работах С.А. </w:t>
      </w:r>
      <w:proofErr w:type="spellStart"/>
      <w:r w:rsidRPr="00D52DDA">
        <w:rPr>
          <w:rFonts w:ascii="Times New Roman" w:hAnsi="Times New Roman" w:cs="Times New Roman"/>
          <w:sz w:val="28"/>
          <w:szCs w:val="28"/>
        </w:rPr>
        <w:t>Боргояков</w:t>
      </w:r>
      <w:proofErr w:type="spellEnd"/>
      <w:r w:rsidRPr="00D52DDA">
        <w:rPr>
          <w:rFonts w:ascii="Times New Roman" w:hAnsi="Times New Roman" w:cs="Times New Roman"/>
          <w:sz w:val="28"/>
          <w:szCs w:val="28"/>
        </w:rPr>
        <w:t xml:space="preserve">, </w:t>
      </w:r>
      <w:r w:rsidR="00867665">
        <w:rPr>
          <w:rFonts w:ascii="Times New Roman" w:hAnsi="Times New Roman" w:cs="Times New Roman"/>
          <w:sz w:val="28"/>
          <w:szCs w:val="28"/>
        </w:rPr>
        <w:br/>
      </w:r>
      <w:r w:rsidRPr="00D52DDA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Pr="00D52DDA">
        <w:rPr>
          <w:rFonts w:ascii="Times New Roman" w:hAnsi="Times New Roman" w:cs="Times New Roman"/>
          <w:sz w:val="28"/>
          <w:szCs w:val="28"/>
        </w:rPr>
        <w:t>Головаха</w:t>
      </w:r>
      <w:proofErr w:type="spellEnd"/>
      <w:r w:rsidRPr="00D52DDA">
        <w:rPr>
          <w:rFonts w:ascii="Times New Roman" w:hAnsi="Times New Roman" w:cs="Times New Roman"/>
          <w:sz w:val="28"/>
          <w:szCs w:val="28"/>
        </w:rPr>
        <w:t>, И.С. Кон, Л.М. М</w:t>
      </w:r>
      <w:r>
        <w:rPr>
          <w:rFonts w:ascii="Times New Roman" w:hAnsi="Times New Roman" w:cs="Times New Roman"/>
          <w:sz w:val="28"/>
          <w:szCs w:val="28"/>
        </w:rPr>
        <w:t>итина, В.А. Поляков, Л.Г. и др., можно сделать следующие выводы:</w:t>
      </w:r>
    </w:p>
    <w:p w:rsidR="00C37BCF" w:rsidRDefault="00C37BCF" w:rsidP="00C37BC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CF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>проблема</w:t>
      </w:r>
      <w:r w:rsidRPr="00C37BCF">
        <w:rPr>
          <w:rFonts w:ascii="Times New Roman" w:hAnsi="Times New Roman" w:cs="Times New Roman"/>
          <w:sz w:val="28"/>
          <w:szCs w:val="28"/>
        </w:rPr>
        <w:t xml:space="preserve"> профессионального с</w:t>
      </w:r>
      <w:r>
        <w:rPr>
          <w:rFonts w:ascii="Times New Roman" w:hAnsi="Times New Roman" w:cs="Times New Roman"/>
          <w:sz w:val="28"/>
          <w:szCs w:val="28"/>
        </w:rPr>
        <w:t>амоопределения обучающихся имее</w:t>
      </w:r>
      <w:r w:rsidRPr="00C37BCF">
        <w:rPr>
          <w:rFonts w:ascii="Times New Roman" w:hAnsi="Times New Roman" w:cs="Times New Roman"/>
          <w:sz w:val="28"/>
          <w:szCs w:val="28"/>
        </w:rPr>
        <w:t>т достаточно высокий уровень актуальности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7BCF" w:rsidRPr="00C37BCF" w:rsidRDefault="00C37BCF" w:rsidP="00C37BC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CF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D10227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Pr="00C37BCF">
        <w:rPr>
          <w:rFonts w:ascii="Times New Roman" w:hAnsi="Times New Roman" w:cs="Times New Roman"/>
          <w:sz w:val="28"/>
          <w:szCs w:val="28"/>
        </w:rPr>
        <w:t>оценочно-диагностический инструментарий для непрерывной профессиональной ориентации обучающихся 7-9 классов.</w:t>
      </w:r>
    </w:p>
    <w:p w:rsidR="009F09E2" w:rsidRDefault="00C37BCF" w:rsidP="003A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B59">
        <w:rPr>
          <w:rFonts w:ascii="Times New Roman" w:eastAsiaTheme="minorHAnsi" w:hAnsi="Times New Roman" w:cs="Times New Roman"/>
          <w:sz w:val="28"/>
          <w:szCs w:val="28"/>
        </w:rPr>
        <w:t>Новизна данной программы состоит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 разработке и апробации механизма формирования </w:t>
      </w:r>
      <w:r w:rsidRPr="00C37BCF">
        <w:rPr>
          <w:rFonts w:ascii="Times New Roman" w:hAnsi="Times New Roman" w:cs="Times New Roman"/>
          <w:sz w:val="28"/>
          <w:szCs w:val="28"/>
        </w:rPr>
        <w:t>профессиональной трае</w:t>
      </w:r>
      <w:r w:rsidR="003A36E5">
        <w:rPr>
          <w:rFonts w:ascii="Times New Roman" w:hAnsi="Times New Roman" w:cs="Times New Roman"/>
          <w:sz w:val="28"/>
          <w:szCs w:val="28"/>
        </w:rPr>
        <w:t>ктории  обучающихся 7-9 классов.</w:t>
      </w:r>
    </w:p>
    <w:p w:rsidR="003A36E5" w:rsidRDefault="003A36E5" w:rsidP="003A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36E5" w:rsidRPr="003A36E5" w:rsidRDefault="003A36E5" w:rsidP="003A36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7BDE" w:rsidRDefault="003B7BDE" w:rsidP="003B7B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0B7">
        <w:rPr>
          <w:rFonts w:ascii="Times New Roman" w:hAnsi="Times New Roman" w:cs="Times New Roman"/>
          <w:b/>
          <w:sz w:val="28"/>
          <w:szCs w:val="28"/>
        </w:rPr>
        <w:t>6) Важнейшие целевые индикаторы и показатели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3B7BDE" w:rsidRPr="004D43A0" w:rsidTr="00E45D6C">
        <w:tc>
          <w:tcPr>
            <w:tcW w:w="3510" w:type="dxa"/>
          </w:tcPr>
          <w:p w:rsidR="003B7BDE" w:rsidRPr="004D43A0" w:rsidRDefault="003B7BDE" w:rsidP="00E4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A0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инновационной площадки</w:t>
            </w:r>
          </w:p>
        </w:tc>
        <w:tc>
          <w:tcPr>
            <w:tcW w:w="6061" w:type="dxa"/>
          </w:tcPr>
          <w:p w:rsidR="003B7BDE" w:rsidRPr="004D43A0" w:rsidRDefault="003B7BDE" w:rsidP="00E4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A0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инновационной площадки</w:t>
            </w:r>
          </w:p>
        </w:tc>
      </w:tr>
      <w:tr w:rsidR="004E3A64" w:rsidRPr="004D43A0" w:rsidTr="00E45D6C">
        <w:tc>
          <w:tcPr>
            <w:tcW w:w="3510" w:type="dxa"/>
          </w:tcPr>
          <w:p w:rsidR="004E3A64" w:rsidRPr="004D43A0" w:rsidRDefault="004837C2" w:rsidP="004E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Развитие сетевых форм взаимодействия образовательных организаций в области профориентации</w:t>
            </w:r>
          </w:p>
        </w:tc>
        <w:tc>
          <w:tcPr>
            <w:tcW w:w="6061" w:type="dxa"/>
          </w:tcPr>
          <w:p w:rsidR="004837C2" w:rsidRPr="004837C2" w:rsidRDefault="004837C2" w:rsidP="0048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Заключено не менее 8 договоров о сетевом взаимодействии</w:t>
            </w:r>
          </w:p>
          <w:p w:rsidR="004E3A64" w:rsidRPr="004D43A0" w:rsidRDefault="004E3A64" w:rsidP="00E4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D5" w:rsidRPr="004D43A0" w:rsidTr="00E45D6C">
        <w:tc>
          <w:tcPr>
            <w:tcW w:w="3510" w:type="dxa"/>
          </w:tcPr>
          <w:p w:rsidR="003A52D5" w:rsidRPr="004D43A0" w:rsidRDefault="004837C2" w:rsidP="004E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внедрение в </w:t>
            </w:r>
            <w:proofErr w:type="spellStart"/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4837C2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понятия «</w:t>
            </w:r>
            <w:proofErr w:type="spellStart"/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1" w:type="dxa"/>
          </w:tcPr>
          <w:p w:rsidR="004837C2" w:rsidRPr="004837C2" w:rsidRDefault="004837C2" w:rsidP="0048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Проведено:</w:t>
            </w:r>
          </w:p>
          <w:p w:rsidR="004837C2" w:rsidRPr="004837C2" w:rsidRDefault="004837C2" w:rsidP="0048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- не менее 5 генеральных встреч;</w:t>
            </w:r>
          </w:p>
          <w:p w:rsidR="00A9733C" w:rsidRPr="004837C2" w:rsidRDefault="00A9733C" w:rsidP="004837C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не менее 3 «заводских олимпиад»;</w:t>
            </w:r>
          </w:p>
          <w:p w:rsidR="00A9733C" w:rsidRPr="004837C2" w:rsidRDefault="00A9733C" w:rsidP="004837C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7 </w:t>
            </w:r>
            <w:r w:rsidRPr="0048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48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Proff</w:t>
            </w:r>
            <w:proofErr w:type="spellEnd"/>
            <w:r w:rsidRPr="0048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выходных»;</w:t>
            </w:r>
          </w:p>
          <w:p w:rsidR="003A52D5" w:rsidRPr="004837C2" w:rsidRDefault="00A9733C" w:rsidP="00E45D6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не менее 10 «Уроков от профессионалов»</w:t>
            </w:r>
          </w:p>
        </w:tc>
      </w:tr>
      <w:tr w:rsidR="004E3A64" w:rsidRPr="004D43A0" w:rsidTr="00E45D6C">
        <w:tc>
          <w:tcPr>
            <w:tcW w:w="3510" w:type="dxa"/>
          </w:tcPr>
          <w:p w:rsidR="004E3A64" w:rsidRPr="004D43A0" w:rsidRDefault="004837C2" w:rsidP="004E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Актуализация методик диагностики профессионального самоопределения</w:t>
            </w:r>
          </w:p>
        </w:tc>
        <w:tc>
          <w:tcPr>
            <w:tcW w:w="6061" w:type="dxa"/>
          </w:tcPr>
          <w:p w:rsidR="004837C2" w:rsidRPr="004837C2" w:rsidRDefault="004837C2" w:rsidP="0048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кризиса выбора не менее чем на 20%</w:t>
            </w:r>
          </w:p>
          <w:p w:rsidR="004E3A64" w:rsidRPr="004D43A0" w:rsidRDefault="004E3A64" w:rsidP="004D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DE" w:rsidRPr="004D43A0" w:rsidTr="00E45D6C">
        <w:tc>
          <w:tcPr>
            <w:tcW w:w="3510" w:type="dxa"/>
          </w:tcPr>
          <w:p w:rsidR="003B7BDE" w:rsidRPr="004D43A0" w:rsidRDefault="004837C2" w:rsidP="004E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Осознанный и мотивированный выбор будущей профессии</w:t>
            </w:r>
          </w:p>
        </w:tc>
        <w:tc>
          <w:tcPr>
            <w:tcW w:w="6061" w:type="dxa"/>
          </w:tcPr>
          <w:p w:rsidR="003B7BDE" w:rsidRPr="004D43A0" w:rsidRDefault="004837C2" w:rsidP="00C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Снижение процента отчисленных в первый год обучения не менее чем на 1%</w:t>
            </w:r>
          </w:p>
        </w:tc>
      </w:tr>
      <w:tr w:rsidR="003A52D5" w:rsidRPr="004D43A0" w:rsidTr="00E45D6C">
        <w:tc>
          <w:tcPr>
            <w:tcW w:w="3510" w:type="dxa"/>
          </w:tcPr>
          <w:p w:rsidR="003A52D5" w:rsidRPr="004D43A0" w:rsidRDefault="004837C2" w:rsidP="004E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Презентация в образовательное пространство региона  опыта работы по профориентации школьников</w:t>
            </w:r>
          </w:p>
        </w:tc>
        <w:tc>
          <w:tcPr>
            <w:tcW w:w="6061" w:type="dxa"/>
          </w:tcPr>
          <w:p w:rsidR="004837C2" w:rsidRPr="004837C2" w:rsidRDefault="004837C2" w:rsidP="0048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Проведено:</w:t>
            </w:r>
          </w:p>
          <w:p w:rsidR="00A9733C" w:rsidRPr="004837C2" w:rsidRDefault="00A9733C" w:rsidP="004837C2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1 региональный «круглый стол»;</w:t>
            </w:r>
          </w:p>
          <w:p w:rsidR="00A9733C" w:rsidRPr="004837C2" w:rsidRDefault="00A9733C" w:rsidP="004837C2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издание 1 сборника методических рекомендаций по формированию механизма профессиональной траектории;</w:t>
            </w:r>
          </w:p>
          <w:p w:rsidR="003A52D5" w:rsidRPr="004837C2" w:rsidRDefault="00A9733C" w:rsidP="004D43A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не менее 4 публикаций об опыте работы региональной инновационной площадки;</w:t>
            </w:r>
          </w:p>
        </w:tc>
      </w:tr>
    </w:tbl>
    <w:p w:rsidR="00CF285A" w:rsidRDefault="00CF285A"/>
    <w:p w:rsidR="00CF285A" w:rsidRDefault="00CF285A" w:rsidP="00CF28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7094D">
        <w:rPr>
          <w:rFonts w:ascii="Times New Roman" w:hAnsi="Times New Roman" w:cs="Times New Roman"/>
          <w:b/>
          <w:sz w:val="28"/>
          <w:szCs w:val="28"/>
        </w:rPr>
        <w:t>) Ожидаемые конечные результаты реализации инновационного проекта (программы) (с указанием конкретных продуктов, получаемых в ходе реализации РИП)</w:t>
      </w:r>
    </w:p>
    <w:p w:rsidR="00867665" w:rsidRDefault="00867665" w:rsidP="00CF28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F26E8" w:rsidRPr="00325A49" w:rsidTr="00325A49">
        <w:tc>
          <w:tcPr>
            <w:tcW w:w="3190" w:type="dxa"/>
            <w:shd w:val="clear" w:color="auto" w:fill="auto"/>
          </w:tcPr>
          <w:p w:rsidR="000F26E8" w:rsidRPr="00325A49" w:rsidRDefault="000F26E8" w:rsidP="00E4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инновационного проекта (программы)</w:t>
            </w:r>
          </w:p>
        </w:tc>
        <w:tc>
          <w:tcPr>
            <w:tcW w:w="3190" w:type="dxa"/>
            <w:shd w:val="clear" w:color="auto" w:fill="auto"/>
          </w:tcPr>
          <w:p w:rsidR="000F26E8" w:rsidRPr="00325A49" w:rsidRDefault="000F26E8" w:rsidP="00E4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191" w:type="dxa"/>
            <w:shd w:val="clear" w:color="auto" w:fill="auto"/>
          </w:tcPr>
          <w:p w:rsidR="000F26E8" w:rsidRPr="00325A49" w:rsidRDefault="000F26E8" w:rsidP="00E4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49">
              <w:rPr>
                <w:rFonts w:ascii="Times New Roman" w:hAnsi="Times New Roman" w:cs="Times New Roman"/>
                <w:b/>
                <w:sz w:val="24"/>
                <w:szCs w:val="24"/>
              </w:rPr>
              <w:t>Вид подтверждения</w:t>
            </w:r>
          </w:p>
        </w:tc>
      </w:tr>
      <w:tr w:rsidR="000F26E8" w:rsidRPr="00325A49" w:rsidTr="00325A49">
        <w:tc>
          <w:tcPr>
            <w:tcW w:w="3190" w:type="dxa"/>
            <w:shd w:val="clear" w:color="auto" w:fill="auto"/>
          </w:tcPr>
          <w:p w:rsidR="000F26E8" w:rsidRPr="00325A49" w:rsidRDefault="004837C2" w:rsidP="00E4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партнерства</w:t>
            </w:r>
          </w:p>
        </w:tc>
        <w:tc>
          <w:tcPr>
            <w:tcW w:w="3190" w:type="dxa"/>
            <w:shd w:val="clear" w:color="auto" w:fill="auto"/>
          </w:tcPr>
          <w:p w:rsidR="000F26E8" w:rsidRPr="00325A49" w:rsidRDefault="004837C2" w:rsidP="00E45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Заключены не менее 8 договоров о сетевом взаимодействии</w:t>
            </w:r>
          </w:p>
        </w:tc>
        <w:tc>
          <w:tcPr>
            <w:tcW w:w="3191" w:type="dxa"/>
            <w:shd w:val="clear" w:color="auto" w:fill="auto"/>
          </w:tcPr>
          <w:p w:rsidR="004837C2" w:rsidRPr="004837C2" w:rsidRDefault="004837C2" w:rsidP="0048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Договоры о сетевом взаимодействии</w:t>
            </w:r>
          </w:p>
          <w:p w:rsidR="000F26E8" w:rsidRPr="00325A49" w:rsidRDefault="000F26E8" w:rsidP="00E45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C2" w:rsidRPr="00325A49" w:rsidTr="00325A49">
        <w:tc>
          <w:tcPr>
            <w:tcW w:w="3190" w:type="dxa"/>
            <w:vMerge w:val="restart"/>
            <w:shd w:val="clear" w:color="auto" w:fill="auto"/>
          </w:tcPr>
          <w:p w:rsidR="004837C2" w:rsidRPr="00325A49" w:rsidRDefault="004837C2" w:rsidP="00E4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методик для профессионального самоопределения</w:t>
            </w:r>
          </w:p>
        </w:tc>
        <w:tc>
          <w:tcPr>
            <w:tcW w:w="3190" w:type="dxa"/>
            <w:shd w:val="clear" w:color="auto" w:fill="auto"/>
          </w:tcPr>
          <w:p w:rsidR="004837C2" w:rsidRPr="00325A49" w:rsidRDefault="004837C2" w:rsidP="00E4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диагностика по методике изучения статусов профессиональной идентичности (А.А. </w:t>
            </w:r>
            <w:proofErr w:type="spellStart"/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Азбель</w:t>
            </w:r>
            <w:proofErr w:type="spellEnd"/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4837C2" w:rsidRPr="004837C2" w:rsidRDefault="004837C2" w:rsidP="0048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Анализ проведенной диагностики, аналитическая справка</w:t>
            </w:r>
          </w:p>
          <w:p w:rsidR="004837C2" w:rsidRPr="00325A49" w:rsidRDefault="004837C2" w:rsidP="00E45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C2" w:rsidRPr="00325A49" w:rsidTr="00325A49">
        <w:tc>
          <w:tcPr>
            <w:tcW w:w="3190" w:type="dxa"/>
            <w:vMerge/>
            <w:shd w:val="clear" w:color="auto" w:fill="auto"/>
          </w:tcPr>
          <w:p w:rsidR="004837C2" w:rsidRPr="00325A49" w:rsidRDefault="004837C2" w:rsidP="00E4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837C2" w:rsidRPr="00325A49" w:rsidRDefault="004837C2" w:rsidP="00E45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Экспресс-диагностика профессиональных интересов и склонностей учащихся 8–9-х классов Г.В. </w:t>
            </w:r>
            <w:proofErr w:type="spellStart"/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4837C2" w:rsidRPr="004837C2" w:rsidRDefault="004837C2" w:rsidP="0048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Анализ проведенной диагностики, аналитическая справка</w:t>
            </w:r>
          </w:p>
          <w:p w:rsidR="004837C2" w:rsidRPr="00325A49" w:rsidRDefault="004837C2" w:rsidP="00E45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C2" w:rsidRPr="00325A49" w:rsidTr="00325A49">
        <w:tc>
          <w:tcPr>
            <w:tcW w:w="3190" w:type="dxa"/>
            <w:vMerge/>
            <w:shd w:val="clear" w:color="auto" w:fill="auto"/>
          </w:tcPr>
          <w:p w:rsidR="004837C2" w:rsidRPr="00325A49" w:rsidRDefault="004837C2" w:rsidP="00E4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837C2" w:rsidRPr="004837C2" w:rsidRDefault="004837C2" w:rsidP="0048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Методика оценки склонности к различным сферам профессиональной деятельности</w:t>
            </w:r>
          </w:p>
          <w:p w:rsidR="004837C2" w:rsidRPr="00325A49" w:rsidRDefault="004837C2" w:rsidP="00E45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 xml:space="preserve">(Л.А. </w:t>
            </w:r>
            <w:proofErr w:type="spellStart"/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Йовайши</w:t>
            </w:r>
            <w:proofErr w:type="spellEnd"/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4837C2" w:rsidRPr="004837C2" w:rsidRDefault="004837C2" w:rsidP="0048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Анализ проведенной диагностики, аналитическая справка</w:t>
            </w:r>
          </w:p>
          <w:p w:rsidR="004837C2" w:rsidRPr="00325A49" w:rsidRDefault="004837C2" w:rsidP="00E45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E8" w:rsidRPr="00325A49" w:rsidTr="00325A49">
        <w:tc>
          <w:tcPr>
            <w:tcW w:w="3190" w:type="dxa"/>
            <w:shd w:val="clear" w:color="auto" w:fill="auto"/>
          </w:tcPr>
          <w:p w:rsidR="000F26E8" w:rsidRPr="00325A49" w:rsidRDefault="004837C2" w:rsidP="00E4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маршрута для каждого обучающегося</w:t>
            </w:r>
          </w:p>
        </w:tc>
        <w:tc>
          <w:tcPr>
            <w:tcW w:w="3190" w:type="dxa"/>
            <w:shd w:val="clear" w:color="auto" w:fill="auto"/>
          </w:tcPr>
          <w:p w:rsidR="004837C2" w:rsidRPr="004837C2" w:rsidRDefault="004837C2" w:rsidP="0048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участник проекта принял участие: </w:t>
            </w:r>
          </w:p>
          <w:p w:rsidR="004837C2" w:rsidRPr="004837C2" w:rsidRDefault="004837C2" w:rsidP="0048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- не менее чем в 5 профессиональных пробах;</w:t>
            </w:r>
          </w:p>
          <w:p w:rsidR="004837C2" w:rsidRPr="004837C2" w:rsidRDefault="004837C2" w:rsidP="0048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не менее чем в 3 Генера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встречах с работодателями</w:t>
            </w: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37C2" w:rsidRPr="004837C2" w:rsidRDefault="004837C2" w:rsidP="0048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- не менее чем в 3 «</w:t>
            </w:r>
            <w:proofErr w:type="spellStart"/>
            <w:r w:rsidRPr="0048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Proff</w:t>
            </w:r>
            <w:proofErr w:type="spellEnd"/>
            <w:r w:rsidRPr="004837C2">
              <w:rPr>
                <w:rFonts w:ascii="Times New Roman" w:hAnsi="Times New Roman" w:cs="Times New Roman"/>
                <w:sz w:val="24"/>
                <w:szCs w:val="24"/>
              </w:rPr>
              <w:t xml:space="preserve"> – выходных»;</w:t>
            </w:r>
          </w:p>
          <w:p w:rsidR="004837C2" w:rsidRDefault="004837C2" w:rsidP="0048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733C" w:rsidRPr="004837C2">
              <w:rPr>
                <w:rFonts w:ascii="Times New Roman" w:hAnsi="Times New Roman" w:cs="Times New Roman"/>
                <w:sz w:val="24"/>
                <w:szCs w:val="24"/>
              </w:rPr>
              <w:t>не менее чем в 1 «Заводской олимпиаде»;</w:t>
            </w:r>
          </w:p>
          <w:p w:rsidR="000F26E8" w:rsidRPr="004837C2" w:rsidRDefault="004837C2" w:rsidP="0048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733C" w:rsidRPr="004837C2">
              <w:rPr>
                <w:rFonts w:ascii="Times New Roman" w:hAnsi="Times New Roman" w:cs="Times New Roman"/>
                <w:sz w:val="24"/>
                <w:szCs w:val="24"/>
              </w:rPr>
              <w:t>не менее чем в 5 «Уроках от профессионалов»</w:t>
            </w:r>
          </w:p>
        </w:tc>
        <w:tc>
          <w:tcPr>
            <w:tcW w:w="3191" w:type="dxa"/>
            <w:shd w:val="clear" w:color="auto" w:fill="auto"/>
          </w:tcPr>
          <w:p w:rsidR="004837C2" w:rsidRPr="004837C2" w:rsidRDefault="004837C2" w:rsidP="0048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Индивидуальные маршрутные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, аналитическая справка</w:t>
            </w:r>
          </w:p>
          <w:p w:rsidR="000F26E8" w:rsidRPr="00325A49" w:rsidRDefault="000F26E8" w:rsidP="00E45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49" w:rsidRPr="00325A49" w:rsidTr="00325A49">
        <w:tc>
          <w:tcPr>
            <w:tcW w:w="3190" w:type="dxa"/>
            <w:shd w:val="clear" w:color="auto" w:fill="auto"/>
          </w:tcPr>
          <w:p w:rsidR="00325A49" w:rsidRPr="00325A49" w:rsidRDefault="004837C2" w:rsidP="00E45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Тиражирование инновационного  опыта работы региональной площадки в образовательное пространство</w:t>
            </w:r>
          </w:p>
        </w:tc>
        <w:tc>
          <w:tcPr>
            <w:tcW w:w="3190" w:type="dxa"/>
            <w:shd w:val="clear" w:color="auto" w:fill="auto"/>
          </w:tcPr>
          <w:p w:rsidR="00A9733C" w:rsidRPr="004837C2" w:rsidRDefault="004837C2" w:rsidP="0048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733C" w:rsidRPr="004837C2">
              <w:rPr>
                <w:rFonts w:ascii="Times New Roman" w:hAnsi="Times New Roman" w:cs="Times New Roman"/>
                <w:sz w:val="24"/>
                <w:szCs w:val="24"/>
              </w:rPr>
              <w:t>проведен 1 региональный круглый стол;</w:t>
            </w:r>
          </w:p>
          <w:p w:rsidR="00A9733C" w:rsidRPr="004837C2" w:rsidRDefault="004837C2" w:rsidP="0048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733C" w:rsidRPr="004837C2">
              <w:rPr>
                <w:rFonts w:ascii="Times New Roman" w:hAnsi="Times New Roman" w:cs="Times New Roman"/>
                <w:sz w:val="24"/>
                <w:szCs w:val="24"/>
              </w:rPr>
              <w:t>опубликовано не менее 4 статей в муниципальных и региональных изданиях;</w:t>
            </w:r>
          </w:p>
          <w:p w:rsidR="00325A49" w:rsidRPr="004837C2" w:rsidRDefault="004837C2" w:rsidP="0048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733C" w:rsidRPr="004837C2">
              <w:rPr>
                <w:rFonts w:ascii="Times New Roman" w:hAnsi="Times New Roman" w:cs="Times New Roman"/>
                <w:sz w:val="24"/>
                <w:szCs w:val="24"/>
              </w:rPr>
              <w:t>издан 1 сборник методических рекомендаций по формированию механизма профессиональной траектории;</w:t>
            </w:r>
          </w:p>
        </w:tc>
        <w:tc>
          <w:tcPr>
            <w:tcW w:w="3191" w:type="dxa"/>
            <w:shd w:val="clear" w:color="auto" w:fill="auto"/>
          </w:tcPr>
          <w:p w:rsidR="004837C2" w:rsidRPr="004837C2" w:rsidRDefault="004837C2" w:rsidP="0048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C2"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 круглого стола, фотоотчет, сборник</w:t>
            </w:r>
          </w:p>
          <w:p w:rsidR="00325A49" w:rsidRPr="00325A49" w:rsidRDefault="00325A49" w:rsidP="00E45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85A" w:rsidRDefault="00CF285A" w:rsidP="00CF28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45F" w:rsidRPr="00E41FFB" w:rsidRDefault="0028045F" w:rsidP="002804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FFB">
        <w:rPr>
          <w:rFonts w:ascii="Times New Roman" w:hAnsi="Times New Roman" w:cs="Times New Roman"/>
          <w:b/>
          <w:sz w:val="28"/>
          <w:szCs w:val="28"/>
        </w:rPr>
        <w:t>8) Необходимые условия реализации проекта (программы): кадровые, учебно-методические, материально-технические, финансовые и пр.</w:t>
      </w:r>
    </w:p>
    <w:p w:rsidR="0028045F" w:rsidRDefault="0028045F" w:rsidP="0028045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2FB">
        <w:rPr>
          <w:rFonts w:ascii="Times New Roman" w:hAnsi="Times New Roman"/>
          <w:b/>
          <w:sz w:val="28"/>
          <w:szCs w:val="28"/>
        </w:rPr>
        <w:t>Кадровые условия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76D8F">
        <w:rPr>
          <w:rFonts w:ascii="Times New Roman" w:hAnsi="Times New Roman"/>
          <w:sz w:val="28"/>
          <w:szCs w:val="28"/>
        </w:rPr>
        <w:t>организация</w:t>
      </w:r>
      <w:r w:rsidRPr="00DE4905">
        <w:rPr>
          <w:rFonts w:ascii="Times New Roman" w:hAnsi="Times New Roman"/>
          <w:sz w:val="24"/>
          <w:szCs w:val="24"/>
        </w:rPr>
        <w:t xml:space="preserve"> </w:t>
      </w:r>
      <w:r w:rsidRPr="00676D8F">
        <w:rPr>
          <w:rFonts w:ascii="Times New Roman" w:hAnsi="Times New Roman"/>
          <w:sz w:val="28"/>
          <w:szCs w:val="28"/>
        </w:rPr>
        <w:t>укомплектована квалифицированными кадрами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975E0">
        <w:rPr>
          <w:rFonts w:ascii="Times New Roman" w:hAnsi="Times New Roman"/>
          <w:sz w:val="28"/>
          <w:szCs w:val="28"/>
        </w:rPr>
        <w:t>В целях эффективной реализации программы проекта организация должна создать условия для профессионального развития педагогических кадров. На время реализации проекта необходимо обеспечить научно-методическое сопровождение его реализации научным руководителем.</w:t>
      </w:r>
    </w:p>
    <w:p w:rsidR="00627260" w:rsidRDefault="00627260" w:rsidP="0028045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858"/>
        <w:gridCol w:w="3798"/>
        <w:gridCol w:w="1688"/>
        <w:gridCol w:w="1547"/>
      </w:tblGrid>
      <w:tr w:rsidR="00627260" w:rsidRPr="00174C4D" w:rsidTr="00676B31">
        <w:trPr>
          <w:trHeight w:val="1102"/>
        </w:trPr>
        <w:tc>
          <w:tcPr>
            <w:tcW w:w="499" w:type="dxa"/>
          </w:tcPr>
          <w:p w:rsidR="00627260" w:rsidRPr="00DB4E46" w:rsidRDefault="00627260" w:rsidP="00676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27260" w:rsidRPr="00DB4E46" w:rsidRDefault="00627260" w:rsidP="00676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4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58" w:type="dxa"/>
          </w:tcPr>
          <w:p w:rsidR="00627260" w:rsidRPr="00DB4E46" w:rsidRDefault="00627260" w:rsidP="0067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4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798" w:type="dxa"/>
          </w:tcPr>
          <w:p w:rsidR="00627260" w:rsidRPr="00174C4D" w:rsidRDefault="00627260" w:rsidP="0067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627260" w:rsidRPr="00174C4D" w:rsidRDefault="00627260" w:rsidP="0067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4D">
              <w:rPr>
                <w:rFonts w:ascii="Times New Roman" w:hAnsi="Times New Roman" w:cs="Times New Roman"/>
                <w:b/>
                <w:sz w:val="24"/>
                <w:szCs w:val="24"/>
              </w:rPr>
              <w:t>(Вуз, специальность, квалификация,</w:t>
            </w:r>
          </w:p>
          <w:p w:rsidR="00627260" w:rsidRPr="00174C4D" w:rsidRDefault="00627260" w:rsidP="0067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4D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диплома, дата окончания)</w:t>
            </w:r>
          </w:p>
        </w:tc>
        <w:tc>
          <w:tcPr>
            <w:tcW w:w="1688" w:type="dxa"/>
          </w:tcPr>
          <w:p w:rsidR="00627260" w:rsidRPr="00174C4D" w:rsidRDefault="00627260" w:rsidP="0067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4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47" w:type="dxa"/>
          </w:tcPr>
          <w:p w:rsidR="00627260" w:rsidRPr="00174C4D" w:rsidRDefault="00627260" w:rsidP="0067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4C4D">
              <w:rPr>
                <w:rFonts w:ascii="Times New Roman" w:hAnsi="Times New Roman" w:cs="Times New Roman"/>
                <w:b/>
                <w:sz w:val="24"/>
                <w:szCs w:val="24"/>
              </w:rPr>
              <w:t>Педстаж</w:t>
            </w:r>
            <w:proofErr w:type="spellEnd"/>
          </w:p>
          <w:p w:rsidR="00627260" w:rsidRPr="00174C4D" w:rsidRDefault="00627260" w:rsidP="00676B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260" w:rsidRPr="00EF681B" w:rsidTr="00676B31">
        <w:trPr>
          <w:trHeight w:val="1812"/>
        </w:trPr>
        <w:tc>
          <w:tcPr>
            <w:tcW w:w="499" w:type="dxa"/>
          </w:tcPr>
          <w:p w:rsidR="00627260" w:rsidRPr="00DB4E46" w:rsidRDefault="00627260" w:rsidP="0067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627260" w:rsidRPr="00DB4E46" w:rsidRDefault="00627260" w:rsidP="0067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Волохова Валентина Васильевна</w:t>
            </w:r>
          </w:p>
        </w:tc>
        <w:tc>
          <w:tcPr>
            <w:tcW w:w="3798" w:type="dxa"/>
          </w:tcPr>
          <w:p w:rsidR="00627260" w:rsidRDefault="00627260" w:rsidP="00676B31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before="0" w:beforeAutospacing="0" w:after="72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Белгородский государственный педагогический институт им. М.С. </w:t>
            </w:r>
            <w:proofErr w:type="spellStart"/>
            <w:r>
              <w:rPr>
                <w:rFonts w:eastAsiaTheme="minorEastAsia"/>
              </w:rPr>
              <w:t>Ольминского</w:t>
            </w:r>
            <w:proofErr w:type="spellEnd"/>
            <w:r>
              <w:rPr>
                <w:rFonts w:eastAsiaTheme="minorEastAsia"/>
              </w:rPr>
              <w:t>; математика; учитель математики; В-</w:t>
            </w:r>
            <w:r>
              <w:rPr>
                <w:rFonts w:eastAsiaTheme="minorEastAsia"/>
                <w:lang w:val="en-US"/>
              </w:rPr>
              <w:t>I</w:t>
            </w:r>
            <w:r w:rsidRPr="009639AE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№ 271256; </w:t>
            </w:r>
          </w:p>
          <w:p w:rsidR="00627260" w:rsidRPr="009639AE" w:rsidRDefault="00627260" w:rsidP="00676B31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before="0" w:beforeAutospacing="0" w:after="72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04 октября 1982г.</w:t>
            </w:r>
          </w:p>
        </w:tc>
        <w:tc>
          <w:tcPr>
            <w:tcW w:w="1688" w:type="dxa"/>
          </w:tcPr>
          <w:p w:rsidR="00627260" w:rsidRPr="00EF681B" w:rsidRDefault="00627260" w:rsidP="0067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47" w:type="dxa"/>
          </w:tcPr>
          <w:p w:rsidR="00627260" w:rsidRPr="00EF681B" w:rsidRDefault="00627260" w:rsidP="0067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лет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627260" w:rsidRPr="00EF681B" w:rsidTr="00676B31">
        <w:trPr>
          <w:trHeight w:val="1722"/>
        </w:trPr>
        <w:tc>
          <w:tcPr>
            <w:tcW w:w="499" w:type="dxa"/>
          </w:tcPr>
          <w:p w:rsidR="00627260" w:rsidRPr="00DB4E46" w:rsidRDefault="00627260" w:rsidP="0067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627260" w:rsidRPr="00DB4E46" w:rsidRDefault="00627260" w:rsidP="0067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Екатерина Васильевна</w:t>
            </w:r>
          </w:p>
        </w:tc>
        <w:tc>
          <w:tcPr>
            <w:tcW w:w="3798" w:type="dxa"/>
          </w:tcPr>
          <w:p w:rsidR="00627260" w:rsidRPr="00EF681B" w:rsidRDefault="00627260" w:rsidP="00676B31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before="0" w:beforeAutospacing="0" w:after="72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ФГАОУВПО «Белгородский государственный национальный исследовательский университет»; социология; социолог, преподаватель социологии; 103118  0493262; 27 июня 2015г.</w:t>
            </w:r>
          </w:p>
        </w:tc>
        <w:tc>
          <w:tcPr>
            <w:tcW w:w="1688" w:type="dxa"/>
          </w:tcPr>
          <w:p w:rsidR="00627260" w:rsidRPr="00EF681B" w:rsidRDefault="00627260" w:rsidP="0067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47" w:type="dxa"/>
          </w:tcPr>
          <w:p w:rsidR="00627260" w:rsidRPr="00EF681B" w:rsidRDefault="00627260" w:rsidP="0067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627260" w:rsidRPr="00EF681B" w:rsidTr="00676B31">
        <w:trPr>
          <w:trHeight w:val="1661"/>
        </w:trPr>
        <w:tc>
          <w:tcPr>
            <w:tcW w:w="499" w:type="dxa"/>
          </w:tcPr>
          <w:p w:rsidR="00627260" w:rsidRPr="00DB4E46" w:rsidRDefault="00627260" w:rsidP="0067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E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627260" w:rsidRPr="00DB4E46" w:rsidRDefault="00627260" w:rsidP="0067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Сурова Ольга Александровна</w:t>
            </w:r>
          </w:p>
        </w:tc>
        <w:tc>
          <w:tcPr>
            <w:tcW w:w="3798" w:type="dxa"/>
          </w:tcPr>
          <w:p w:rsidR="00627260" w:rsidRPr="00EF681B" w:rsidRDefault="00627260" w:rsidP="0067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университет; педагогика и методика начального образования начального образования; учитель начальных классов; БВС  0775583; 13 июля 1999г.</w:t>
            </w:r>
          </w:p>
        </w:tc>
        <w:tc>
          <w:tcPr>
            <w:tcW w:w="1688" w:type="dxa"/>
          </w:tcPr>
          <w:p w:rsidR="00627260" w:rsidRPr="00EF681B" w:rsidRDefault="00627260" w:rsidP="00676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47" w:type="dxa"/>
          </w:tcPr>
          <w:p w:rsidR="00627260" w:rsidRPr="00EF681B" w:rsidRDefault="00627260" w:rsidP="0067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627260" w:rsidRPr="00EF681B" w:rsidTr="00676B31">
        <w:trPr>
          <w:trHeight w:val="1389"/>
        </w:trPr>
        <w:tc>
          <w:tcPr>
            <w:tcW w:w="499" w:type="dxa"/>
          </w:tcPr>
          <w:p w:rsidR="00627260" w:rsidRPr="00DB4E46" w:rsidRDefault="00627260" w:rsidP="0067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E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627260" w:rsidRPr="00DB4E46" w:rsidRDefault="00627260" w:rsidP="00D52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798" w:type="dxa"/>
          </w:tcPr>
          <w:p w:rsidR="00627260" w:rsidRPr="00EF681B" w:rsidRDefault="00627260" w:rsidP="00D52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ФГАОУВО «Белгородский государственный национальный исследовательский университет»; бакалавр, социальная работа; 103124  3096569; 07 июня 2017г.</w:t>
            </w:r>
          </w:p>
        </w:tc>
        <w:tc>
          <w:tcPr>
            <w:tcW w:w="1688" w:type="dxa"/>
          </w:tcPr>
          <w:p w:rsidR="00627260" w:rsidRPr="00EF681B" w:rsidRDefault="00627260" w:rsidP="00D52D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47" w:type="dxa"/>
          </w:tcPr>
          <w:p w:rsidR="00627260" w:rsidRPr="00EF681B" w:rsidRDefault="00627260" w:rsidP="00D52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8F017E" w:rsidRPr="00EF681B" w:rsidTr="008F017E">
        <w:trPr>
          <w:trHeight w:val="1389"/>
        </w:trPr>
        <w:tc>
          <w:tcPr>
            <w:tcW w:w="499" w:type="dxa"/>
          </w:tcPr>
          <w:p w:rsidR="008F017E" w:rsidRPr="00DB4E46" w:rsidRDefault="008F017E" w:rsidP="0067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8F017E" w:rsidRDefault="008F017E" w:rsidP="00D52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Светлана Александровна</w:t>
            </w:r>
          </w:p>
        </w:tc>
        <w:tc>
          <w:tcPr>
            <w:tcW w:w="3798" w:type="dxa"/>
            <w:shd w:val="clear" w:color="auto" w:fill="auto"/>
          </w:tcPr>
          <w:p w:rsidR="008F017E" w:rsidRDefault="008F017E" w:rsidP="0054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Воронежский экономико-правовой институт; Психология; Психолог, преподаватель психологии; ВСА 0294972, 30 июня 2007г.</w:t>
            </w:r>
          </w:p>
        </w:tc>
        <w:tc>
          <w:tcPr>
            <w:tcW w:w="1688" w:type="dxa"/>
            <w:shd w:val="clear" w:color="auto" w:fill="auto"/>
          </w:tcPr>
          <w:p w:rsidR="008F017E" w:rsidRDefault="008F017E" w:rsidP="00546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47" w:type="dxa"/>
            <w:shd w:val="clear" w:color="auto" w:fill="auto"/>
          </w:tcPr>
          <w:p w:rsidR="008F017E" w:rsidRDefault="008F017E" w:rsidP="00546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лет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8F017E" w:rsidRPr="00EF681B" w:rsidTr="00676B31">
        <w:trPr>
          <w:trHeight w:val="2854"/>
        </w:trPr>
        <w:tc>
          <w:tcPr>
            <w:tcW w:w="499" w:type="dxa"/>
          </w:tcPr>
          <w:p w:rsidR="008F017E" w:rsidRPr="00DB4E46" w:rsidRDefault="008F017E" w:rsidP="0067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:rsidR="008F017E" w:rsidRPr="00DB4E46" w:rsidRDefault="008F017E" w:rsidP="00D52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 Василий Викторович</w:t>
            </w:r>
          </w:p>
        </w:tc>
        <w:tc>
          <w:tcPr>
            <w:tcW w:w="3798" w:type="dxa"/>
          </w:tcPr>
          <w:p w:rsidR="008F017E" w:rsidRPr="00EF681B" w:rsidRDefault="008F017E" w:rsidP="00D52DDA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ФГОУВПО «Белгородская государственная сельскохозяйственная академия»; технология производства и переработки сельскохозяйственной продукции; технолог сельскохозяйственного производства и переработки сельскохозяйственной продукции; ВСГ  3112156; 01 июля 2009г.</w:t>
            </w:r>
          </w:p>
        </w:tc>
        <w:tc>
          <w:tcPr>
            <w:tcW w:w="1688" w:type="dxa"/>
          </w:tcPr>
          <w:p w:rsidR="008F017E" w:rsidRPr="00EF681B" w:rsidRDefault="008F017E" w:rsidP="00D52D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лабораторией, преподаватель профессионального цикла</w:t>
            </w:r>
          </w:p>
        </w:tc>
        <w:tc>
          <w:tcPr>
            <w:tcW w:w="1547" w:type="dxa"/>
          </w:tcPr>
          <w:p w:rsidR="008F017E" w:rsidRPr="00EF681B" w:rsidRDefault="008F017E" w:rsidP="00D52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8F017E" w:rsidRPr="00EF681B" w:rsidTr="008F017E">
        <w:trPr>
          <w:trHeight w:val="2257"/>
        </w:trPr>
        <w:tc>
          <w:tcPr>
            <w:tcW w:w="499" w:type="dxa"/>
          </w:tcPr>
          <w:p w:rsidR="008F017E" w:rsidRPr="00DB4E46" w:rsidRDefault="008F017E" w:rsidP="0067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:rsidR="008F017E" w:rsidRDefault="008F017E" w:rsidP="0067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Наталья Ивановна</w:t>
            </w:r>
          </w:p>
        </w:tc>
        <w:tc>
          <w:tcPr>
            <w:tcW w:w="3798" w:type="dxa"/>
            <w:shd w:val="clear" w:color="auto" w:fill="auto"/>
          </w:tcPr>
          <w:p w:rsidR="008F017E" w:rsidRDefault="008F017E" w:rsidP="00546246">
            <w:pPr>
              <w:spacing w:after="0" w:line="240" w:lineRule="auto"/>
            </w:pPr>
            <w:proofErr w:type="spellStart"/>
            <w:r w:rsidRPr="00EC6B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Валуйское</w:t>
            </w:r>
            <w:proofErr w:type="spellEnd"/>
            <w:r w:rsidRPr="00EC6B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педагогическое училище</w:t>
            </w:r>
            <w:r w:rsidRPr="00EC6B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квалификация: учитель нач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альных</w:t>
            </w:r>
            <w:r w:rsidRPr="00EC6B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  <w:r w:rsidRPr="00EC6B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 специальность: преподавание в начальных классах в общеобразова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тельных школах; </w:t>
            </w:r>
            <w:r w:rsidRPr="00EC6B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КГ № 249958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27 июня </w:t>
            </w:r>
            <w:r w:rsidRPr="00EC6B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1987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88" w:type="dxa"/>
          </w:tcPr>
          <w:p w:rsidR="008F017E" w:rsidRDefault="008F017E" w:rsidP="005462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547" w:type="dxa"/>
            <w:shd w:val="clear" w:color="auto" w:fill="auto"/>
          </w:tcPr>
          <w:p w:rsidR="008F017E" w:rsidRDefault="008F017E" w:rsidP="00546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года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8F017E" w:rsidRPr="00EF681B" w:rsidTr="008F017E">
        <w:trPr>
          <w:trHeight w:val="2262"/>
        </w:trPr>
        <w:tc>
          <w:tcPr>
            <w:tcW w:w="499" w:type="dxa"/>
          </w:tcPr>
          <w:p w:rsidR="008F017E" w:rsidRPr="00DB4E46" w:rsidRDefault="008F017E" w:rsidP="0067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8F017E" w:rsidRDefault="008F017E" w:rsidP="0067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Родченко Анна Григорьевна</w:t>
            </w:r>
          </w:p>
        </w:tc>
        <w:tc>
          <w:tcPr>
            <w:tcW w:w="3798" w:type="dxa"/>
            <w:shd w:val="clear" w:color="auto" w:fill="auto"/>
          </w:tcPr>
          <w:p w:rsidR="008F017E" w:rsidRPr="008F017E" w:rsidRDefault="008F017E" w:rsidP="008F0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6C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Полтавский университет потре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бительской кооперации Украины, </w:t>
            </w:r>
            <w:r w:rsidRPr="00256C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специальность: Технология питания; квалификация: инженер - технолог; повар 5 разряда (удостоверение №0168); № 075481,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30 июня </w:t>
            </w:r>
            <w:r w:rsidRPr="00256C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6C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  <w:shd w:val="clear" w:color="auto" w:fill="auto"/>
          </w:tcPr>
          <w:p w:rsidR="008F017E" w:rsidRDefault="008F017E" w:rsidP="005462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547" w:type="dxa"/>
            <w:shd w:val="clear" w:color="auto" w:fill="auto"/>
          </w:tcPr>
          <w:p w:rsidR="008F017E" w:rsidRDefault="008F017E" w:rsidP="00546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8F017E" w:rsidRPr="00EF681B" w:rsidTr="00676B31">
        <w:trPr>
          <w:trHeight w:val="1933"/>
        </w:trPr>
        <w:tc>
          <w:tcPr>
            <w:tcW w:w="499" w:type="dxa"/>
          </w:tcPr>
          <w:p w:rsidR="008F017E" w:rsidRPr="00DB4E46" w:rsidRDefault="008F017E" w:rsidP="0067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</w:tcPr>
          <w:p w:rsidR="008F017E" w:rsidRPr="00DB4E46" w:rsidRDefault="008F017E" w:rsidP="00DC2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 Константин Владимирович</w:t>
            </w:r>
          </w:p>
        </w:tc>
        <w:tc>
          <w:tcPr>
            <w:tcW w:w="3798" w:type="dxa"/>
          </w:tcPr>
          <w:p w:rsidR="008F017E" w:rsidRPr="00EF681B" w:rsidRDefault="008F017E" w:rsidP="00DC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высшее учебное заведения «Донецкий национальный технический университет»; системы управления и автоматики; системы управления и автоматики; НК №30294007; 30 июня 2006г.</w:t>
            </w:r>
          </w:p>
        </w:tc>
        <w:tc>
          <w:tcPr>
            <w:tcW w:w="1688" w:type="dxa"/>
          </w:tcPr>
          <w:p w:rsidR="008F017E" w:rsidRPr="00EF681B" w:rsidRDefault="008F017E" w:rsidP="00DC22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лабораторией, мастер производственного обучения</w:t>
            </w:r>
          </w:p>
        </w:tc>
        <w:tc>
          <w:tcPr>
            <w:tcW w:w="1547" w:type="dxa"/>
          </w:tcPr>
          <w:p w:rsidR="008F017E" w:rsidRPr="00EF681B" w:rsidRDefault="008F017E" w:rsidP="00DC2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8F017E" w:rsidRPr="00EF681B" w:rsidTr="00676B31">
        <w:trPr>
          <w:trHeight w:val="1450"/>
        </w:trPr>
        <w:tc>
          <w:tcPr>
            <w:tcW w:w="499" w:type="dxa"/>
          </w:tcPr>
          <w:p w:rsidR="008F017E" w:rsidRPr="00DB4E46" w:rsidRDefault="008F017E" w:rsidP="0067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</w:tcPr>
          <w:p w:rsidR="008F017E" w:rsidRPr="00DB4E46" w:rsidRDefault="008F017E" w:rsidP="00DC2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Елена Анатольевна</w:t>
            </w:r>
          </w:p>
        </w:tc>
        <w:tc>
          <w:tcPr>
            <w:tcW w:w="3798" w:type="dxa"/>
          </w:tcPr>
          <w:p w:rsidR="008F017E" w:rsidRPr="00EF681B" w:rsidRDefault="008F017E" w:rsidP="00DC2260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before="0" w:beforeAutospacing="0" w:after="72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Украинская Государственная академия связи им. О.С. Попова; автоматическая электросвязь; инженер электросвязи; ЛН №009731; 15 июня 1994г.</w:t>
            </w:r>
          </w:p>
        </w:tc>
        <w:tc>
          <w:tcPr>
            <w:tcW w:w="1688" w:type="dxa"/>
          </w:tcPr>
          <w:p w:rsidR="008F017E" w:rsidRPr="00EF681B" w:rsidRDefault="008F017E" w:rsidP="00DC2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лабораторией, преподаватель профессионального цикла</w:t>
            </w:r>
          </w:p>
        </w:tc>
        <w:tc>
          <w:tcPr>
            <w:tcW w:w="1547" w:type="dxa"/>
          </w:tcPr>
          <w:p w:rsidR="008F017E" w:rsidRPr="00EF681B" w:rsidRDefault="008F017E" w:rsidP="00DC2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8F017E" w:rsidRPr="00EF681B" w:rsidTr="00676B31">
        <w:trPr>
          <w:trHeight w:val="574"/>
        </w:trPr>
        <w:tc>
          <w:tcPr>
            <w:tcW w:w="499" w:type="dxa"/>
          </w:tcPr>
          <w:p w:rsidR="008F017E" w:rsidRPr="00DB4E46" w:rsidRDefault="008F017E" w:rsidP="0067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</w:tcPr>
          <w:p w:rsidR="008F017E" w:rsidRDefault="008F017E" w:rsidP="00DC2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Дураков Владимир Владимирович</w:t>
            </w:r>
          </w:p>
        </w:tc>
        <w:tc>
          <w:tcPr>
            <w:tcW w:w="3798" w:type="dxa"/>
          </w:tcPr>
          <w:p w:rsidR="008F017E" w:rsidRPr="00EF681B" w:rsidRDefault="008F017E" w:rsidP="00DC2260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before="0" w:beforeAutospacing="0" w:after="72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Воронежский сельскохозяйственный институт им. К.Д. Глинки; механизация сельского хозяйства; инженер-механик; ФВ №119207; 28 июня 1991г.</w:t>
            </w:r>
          </w:p>
        </w:tc>
        <w:tc>
          <w:tcPr>
            <w:tcW w:w="1688" w:type="dxa"/>
          </w:tcPr>
          <w:p w:rsidR="008F017E" w:rsidRDefault="008F017E" w:rsidP="00DC2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лабораторией, преподаватель профессионального цикла</w:t>
            </w:r>
          </w:p>
        </w:tc>
        <w:tc>
          <w:tcPr>
            <w:tcW w:w="1547" w:type="dxa"/>
          </w:tcPr>
          <w:p w:rsidR="008F017E" w:rsidRPr="00EF681B" w:rsidRDefault="008F017E" w:rsidP="00DC2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2D25EC" w:rsidRPr="00EF681B" w:rsidTr="00676B31">
        <w:trPr>
          <w:trHeight w:val="574"/>
        </w:trPr>
        <w:tc>
          <w:tcPr>
            <w:tcW w:w="499" w:type="dxa"/>
          </w:tcPr>
          <w:p w:rsidR="002D25EC" w:rsidRPr="008E342C" w:rsidRDefault="002D25EC" w:rsidP="0067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4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</w:tcPr>
          <w:p w:rsidR="002D25EC" w:rsidRPr="008E342C" w:rsidRDefault="002D25EC" w:rsidP="00192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42C">
              <w:rPr>
                <w:rFonts w:ascii="Times New Roman" w:hAnsi="Times New Roman" w:cs="Times New Roman"/>
                <w:sz w:val="24"/>
                <w:szCs w:val="24"/>
              </w:rPr>
              <w:t>Стадникова</w:t>
            </w:r>
            <w:proofErr w:type="spellEnd"/>
            <w:r w:rsidRPr="008E342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Геннадьевна</w:t>
            </w:r>
          </w:p>
        </w:tc>
        <w:tc>
          <w:tcPr>
            <w:tcW w:w="3798" w:type="dxa"/>
          </w:tcPr>
          <w:p w:rsidR="002D25EC" w:rsidRPr="008E342C" w:rsidRDefault="002D25EC" w:rsidP="00192DC6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before="0" w:beforeAutospacing="0" w:after="72" w:afterAutospacing="0"/>
              <w:rPr>
                <w:rFonts w:eastAsiaTheme="minorEastAsia"/>
              </w:rPr>
            </w:pPr>
            <w:r w:rsidRPr="008E342C">
              <w:rPr>
                <w:bCs/>
              </w:rPr>
              <w:t>Высшее, ФГБОУВО "Воронежский государственный аграрный университет имени императора Петра I, 2016г.103605 0469795,  квалификация: бакалавр, специализация: технология производства и переработки сельскохозяйственной продукции</w:t>
            </w:r>
          </w:p>
        </w:tc>
        <w:tc>
          <w:tcPr>
            <w:tcW w:w="1688" w:type="dxa"/>
          </w:tcPr>
          <w:p w:rsidR="002D25EC" w:rsidRPr="008E342C" w:rsidRDefault="002D25EC" w:rsidP="00192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2C">
              <w:rPr>
                <w:rFonts w:ascii="Times New Roman" w:hAnsi="Times New Roman" w:cs="Times New Roman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547" w:type="dxa"/>
          </w:tcPr>
          <w:p w:rsidR="002D25EC" w:rsidRPr="008E342C" w:rsidRDefault="002D25EC" w:rsidP="00192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2C">
              <w:rPr>
                <w:rFonts w:ascii="Times New Roman" w:hAnsi="Times New Roman" w:cs="Times New Roman"/>
                <w:sz w:val="24"/>
                <w:szCs w:val="24"/>
              </w:rPr>
              <w:t xml:space="preserve">4 года 4 </w:t>
            </w:r>
            <w:proofErr w:type="spellStart"/>
            <w:r w:rsidRPr="008E342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2D25EC" w:rsidRPr="00EF681B" w:rsidTr="00676B31">
        <w:trPr>
          <w:trHeight w:val="574"/>
        </w:trPr>
        <w:tc>
          <w:tcPr>
            <w:tcW w:w="499" w:type="dxa"/>
          </w:tcPr>
          <w:p w:rsidR="002D25EC" w:rsidRPr="008E342C" w:rsidRDefault="002D25EC" w:rsidP="0067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4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</w:tcPr>
          <w:p w:rsidR="002D25EC" w:rsidRPr="008E342C" w:rsidRDefault="002D25EC" w:rsidP="00192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42C">
              <w:rPr>
                <w:rFonts w:ascii="Times New Roman" w:hAnsi="Times New Roman" w:cs="Times New Roman"/>
                <w:sz w:val="24"/>
                <w:szCs w:val="24"/>
              </w:rPr>
              <w:t>Клышников</w:t>
            </w:r>
            <w:proofErr w:type="spellEnd"/>
            <w:r w:rsidRPr="008E342C">
              <w:rPr>
                <w:rFonts w:ascii="Times New Roman" w:hAnsi="Times New Roman" w:cs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3798" w:type="dxa"/>
          </w:tcPr>
          <w:p w:rsidR="002D25EC" w:rsidRPr="008E342C" w:rsidRDefault="002D25EC" w:rsidP="00192DC6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before="0" w:beforeAutospacing="0" w:after="72" w:afterAutospacing="0"/>
              <w:rPr>
                <w:rFonts w:eastAsiaTheme="minorEastAsia"/>
              </w:rPr>
            </w:pPr>
            <w:r w:rsidRPr="008E342C">
              <w:rPr>
                <w:bCs/>
                <w:color w:val="000000"/>
              </w:rPr>
              <w:t>Высшее, Московский государственный открытый  университет   г. Москва                 2002 г., ДВС 1703121, инженер по специальности "автомобили и автомобильное хозяйство"</w:t>
            </w:r>
          </w:p>
        </w:tc>
        <w:tc>
          <w:tcPr>
            <w:tcW w:w="1688" w:type="dxa"/>
          </w:tcPr>
          <w:p w:rsidR="002D25EC" w:rsidRPr="008E342C" w:rsidRDefault="002D25EC" w:rsidP="00192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2C">
              <w:rPr>
                <w:rFonts w:ascii="Times New Roman" w:hAnsi="Times New Roman" w:cs="Times New Roman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547" w:type="dxa"/>
          </w:tcPr>
          <w:p w:rsidR="002D25EC" w:rsidRPr="008E342C" w:rsidRDefault="002D25EC" w:rsidP="00192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2C">
              <w:rPr>
                <w:rFonts w:ascii="Times New Roman" w:hAnsi="Times New Roman" w:cs="Times New Roman"/>
                <w:sz w:val="24"/>
                <w:szCs w:val="24"/>
              </w:rPr>
              <w:t xml:space="preserve">2 года 4 </w:t>
            </w:r>
            <w:proofErr w:type="spellStart"/>
            <w:r w:rsidRPr="008E342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2D25EC" w:rsidRPr="00EF681B" w:rsidTr="00676B31">
        <w:trPr>
          <w:trHeight w:val="574"/>
        </w:trPr>
        <w:tc>
          <w:tcPr>
            <w:tcW w:w="499" w:type="dxa"/>
          </w:tcPr>
          <w:p w:rsidR="002D25EC" w:rsidRPr="008E342C" w:rsidRDefault="002D25EC" w:rsidP="00676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4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</w:tcPr>
          <w:p w:rsidR="002D25EC" w:rsidRPr="008E342C" w:rsidRDefault="002D25EC" w:rsidP="00192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42C">
              <w:rPr>
                <w:rFonts w:ascii="Times New Roman" w:hAnsi="Times New Roman" w:cs="Times New Roman"/>
                <w:sz w:val="24"/>
                <w:szCs w:val="24"/>
              </w:rPr>
              <w:t>Топычканов</w:t>
            </w:r>
            <w:proofErr w:type="spellEnd"/>
            <w:r w:rsidRPr="008E342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3798" w:type="dxa"/>
          </w:tcPr>
          <w:p w:rsidR="002D25EC" w:rsidRPr="008E342C" w:rsidRDefault="002D25EC" w:rsidP="00192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4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Высшее, 1990 г</w:t>
            </w:r>
            <w:r w:rsidRPr="008E34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Харьковский </w:t>
            </w:r>
            <w:r w:rsidRPr="008E34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автомобильно- </w:t>
            </w:r>
            <w:r w:rsidRPr="008E34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дорожный институт</w:t>
            </w:r>
            <w:r w:rsidRPr="008E34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ТВ№ 912788    специальность: автомобили и </w:t>
            </w:r>
            <w:r w:rsidRPr="008E34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автомобильное </w:t>
            </w:r>
            <w:r w:rsidRPr="008E34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хозяйство; квалификация: инженер - механик</w:t>
            </w:r>
          </w:p>
        </w:tc>
        <w:tc>
          <w:tcPr>
            <w:tcW w:w="1688" w:type="dxa"/>
          </w:tcPr>
          <w:p w:rsidR="002D25EC" w:rsidRPr="008E342C" w:rsidRDefault="002D25EC" w:rsidP="00192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2C">
              <w:rPr>
                <w:rFonts w:ascii="Times New Roman" w:hAnsi="Times New Roman" w:cs="Times New Roman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547" w:type="dxa"/>
          </w:tcPr>
          <w:p w:rsidR="002D25EC" w:rsidRPr="008E342C" w:rsidRDefault="002D25EC" w:rsidP="00192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2C">
              <w:rPr>
                <w:rFonts w:ascii="Times New Roman" w:hAnsi="Times New Roman" w:cs="Times New Roman"/>
                <w:sz w:val="24"/>
                <w:szCs w:val="24"/>
              </w:rPr>
              <w:t xml:space="preserve">9 лет 11 </w:t>
            </w:r>
            <w:proofErr w:type="spellStart"/>
            <w:r w:rsidRPr="008E342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bookmarkStart w:id="0" w:name="_GoBack"/>
            <w:bookmarkEnd w:id="0"/>
            <w:proofErr w:type="spellEnd"/>
          </w:p>
        </w:tc>
      </w:tr>
    </w:tbl>
    <w:p w:rsidR="008F017E" w:rsidRDefault="00EE3E95" w:rsidP="00EE3E9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E3E95" w:rsidRPr="0082757D" w:rsidRDefault="008F017E" w:rsidP="00EE3E9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3E95">
        <w:rPr>
          <w:rFonts w:ascii="Times New Roman" w:hAnsi="Times New Roman"/>
          <w:sz w:val="28"/>
          <w:szCs w:val="28"/>
        </w:rPr>
        <w:t>Р</w:t>
      </w:r>
      <w:r w:rsidR="00EE3E95" w:rsidRPr="0082757D">
        <w:rPr>
          <w:rFonts w:ascii="Times New Roman" w:hAnsi="Times New Roman"/>
          <w:sz w:val="28"/>
          <w:szCs w:val="28"/>
        </w:rPr>
        <w:t>уководящие работники</w:t>
      </w:r>
      <w:r w:rsidR="00EE3E95">
        <w:rPr>
          <w:rFonts w:ascii="Times New Roman" w:hAnsi="Times New Roman"/>
          <w:sz w:val="28"/>
          <w:szCs w:val="28"/>
        </w:rPr>
        <w:t xml:space="preserve"> участников проекта</w:t>
      </w:r>
      <w:r w:rsidR="00EE3E95" w:rsidRPr="0082757D">
        <w:rPr>
          <w:rFonts w:ascii="Times New Roman" w:hAnsi="Times New Roman"/>
          <w:sz w:val="28"/>
          <w:szCs w:val="28"/>
        </w:rPr>
        <w:t>:</w:t>
      </w:r>
    </w:p>
    <w:p w:rsidR="00EE3E95" w:rsidRPr="00EE3E95" w:rsidRDefault="00036D16" w:rsidP="00EE3E95">
      <w:pPr>
        <w:pStyle w:val="a3"/>
        <w:numPr>
          <w:ilvl w:val="0"/>
          <w:numId w:val="2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МОУ «СОШ №2 с УИОП</w:t>
      </w:r>
      <w:r w:rsidR="00EE3E95" w:rsidRPr="00EE3E95">
        <w:rPr>
          <w:rFonts w:ascii="Times New Roman" w:hAnsi="Times New Roman"/>
          <w:iCs/>
          <w:sz w:val="28"/>
          <w:szCs w:val="28"/>
        </w:rPr>
        <w:t>» г. Валуйки; директор Жуков Алексей Иванович;</w:t>
      </w:r>
    </w:p>
    <w:p w:rsidR="00EE3E95" w:rsidRPr="00EE3E95" w:rsidRDefault="00EE3E95" w:rsidP="00EE3E95">
      <w:pPr>
        <w:pStyle w:val="a3"/>
        <w:numPr>
          <w:ilvl w:val="0"/>
          <w:numId w:val="2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E95">
        <w:rPr>
          <w:rFonts w:ascii="Times New Roman" w:hAnsi="Times New Roman"/>
          <w:iCs/>
          <w:sz w:val="28"/>
          <w:szCs w:val="28"/>
        </w:rPr>
        <w:t>МОУ «</w:t>
      </w:r>
      <w:proofErr w:type="spellStart"/>
      <w:r w:rsidRPr="00EE3E95">
        <w:rPr>
          <w:rFonts w:ascii="Times New Roman" w:hAnsi="Times New Roman"/>
          <w:iCs/>
          <w:sz w:val="28"/>
          <w:szCs w:val="28"/>
        </w:rPr>
        <w:t>Двулученская</w:t>
      </w:r>
      <w:proofErr w:type="spellEnd"/>
      <w:r w:rsidRPr="00EE3E95">
        <w:rPr>
          <w:rFonts w:ascii="Times New Roman" w:hAnsi="Times New Roman"/>
          <w:iCs/>
          <w:sz w:val="28"/>
          <w:szCs w:val="28"/>
        </w:rPr>
        <w:t xml:space="preserve"> СОШ» </w:t>
      </w:r>
      <w:proofErr w:type="spellStart"/>
      <w:r w:rsidRPr="00EE3E95">
        <w:rPr>
          <w:rFonts w:ascii="Times New Roman" w:hAnsi="Times New Roman"/>
          <w:iCs/>
          <w:sz w:val="28"/>
          <w:szCs w:val="28"/>
        </w:rPr>
        <w:t>Валуйского</w:t>
      </w:r>
      <w:proofErr w:type="spellEnd"/>
      <w:r w:rsidRPr="00EE3E95">
        <w:rPr>
          <w:rFonts w:ascii="Times New Roman" w:hAnsi="Times New Roman"/>
          <w:iCs/>
          <w:sz w:val="28"/>
          <w:szCs w:val="28"/>
        </w:rPr>
        <w:t xml:space="preserve"> района»; директор </w:t>
      </w:r>
      <w:proofErr w:type="spellStart"/>
      <w:r w:rsidRPr="00EE3E95">
        <w:rPr>
          <w:rFonts w:ascii="Times New Roman" w:hAnsi="Times New Roman"/>
          <w:iCs/>
          <w:sz w:val="28"/>
          <w:szCs w:val="28"/>
        </w:rPr>
        <w:t>Лемзякова</w:t>
      </w:r>
      <w:proofErr w:type="spellEnd"/>
      <w:r w:rsidRPr="00EE3E95">
        <w:rPr>
          <w:rFonts w:ascii="Times New Roman" w:hAnsi="Times New Roman"/>
          <w:iCs/>
          <w:sz w:val="28"/>
          <w:szCs w:val="28"/>
        </w:rPr>
        <w:t xml:space="preserve"> Юлия Юрьевна;</w:t>
      </w:r>
    </w:p>
    <w:p w:rsidR="00EE3E95" w:rsidRPr="00EE3E95" w:rsidRDefault="00EE3E95" w:rsidP="00EE3E95">
      <w:pPr>
        <w:numPr>
          <w:ilvl w:val="0"/>
          <w:numId w:val="1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E95">
        <w:rPr>
          <w:rFonts w:ascii="Times New Roman" w:hAnsi="Times New Roman"/>
          <w:sz w:val="28"/>
          <w:szCs w:val="28"/>
        </w:rPr>
        <w:t xml:space="preserve">сотрудники предприятий-партнеров </w:t>
      </w:r>
      <w:proofErr w:type="spellStart"/>
      <w:r w:rsidRPr="00EE3E95">
        <w:rPr>
          <w:rFonts w:ascii="Times New Roman" w:hAnsi="Times New Roman"/>
          <w:sz w:val="28"/>
          <w:szCs w:val="28"/>
        </w:rPr>
        <w:t>Валуйский</w:t>
      </w:r>
      <w:proofErr w:type="spellEnd"/>
      <w:r w:rsidRPr="00EE3E95">
        <w:rPr>
          <w:rFonts w:ascii="Times New Roman" w:hAnsi="Times New Roman"/>
          <w:sz w:val="28"/>
          <w:szCs w:val="28"/>
        </w:rPr>
        <w:t xml:space="preserve"> РЭС ПАО «</w:t>
      </w:r>
      <w:proofErr w:type="spellStart"/>
      <w:r w:rsidRPr="00EE3E95">
        <w:rPr>
          <w:rFonts w:ascii="Times New Roman" w:hAnsi="Times New Roman"/>
          <w:sz w:val="28"/>
          <w:szCs w:val="28"/>
        </w:rPr>
        <w:t>Россети</w:t>
      </w:r>
      <w:proofErr w:type="spellEnd"/>
      <w:r w:rsidRPr="00EE3E95">
        <w:rPr>
          <w:rFonts w:ascii="Times New Roman" w:hAnsi="Times New Roman"/>
          <w:sz w:val="28"/>
          <w:szCs w:val="28"/>
        </w:rPr>
        <w:t xml:space="preserve">-Центр» Белгородэнерго </w:t>
      </w:r>
      <w:r w:rsidR="00867665" w:rsidRPr="00D32F04">
        <w:rPr>
          <w:rFonts w:ascii="Times New Roman" w:hAnsi="Times New Roman" w:cs="Times New Roman"/>
          <w:sz w:val="28"/>
          <w:szCs w:val="28"/>
        </w:rPr>
        <w:t>–</w:t>
      </w:r>
      <w:r w:rsidRPr="00EE3E95">
        <w:rPr>
          <w:rFonts w:ascii="Times New Roman" w:hAnsi="Times New Roman"/>
          <w:sz w:val="28"/>
          <w:szCs w:val="28"/>
        </w:rPr>
        <w:t xml:space="preserve"> начальник Лысенко Алексей Анатольевич;</w:t>
      </w:r>
    </w:p>
    <w:p w:rsidR="00EE3E95" w:rsidRPr="00EE3E95" w:rsidRDefault="00EE3E95" w:rsidP="00EE3E95">
      <w:pPr>
        <w:numPr>
          <w:ilvl w:val="0"/>
          <w:numId w:val="1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E95">
        <w:rPr>
          <w:rFonts w:ascii="Times New Roman" w:hAnsi="Times New Roman"/>
          <w:sz w:val="28"/>
          <w:szCs w:val="28"/>
        </w:rPr>
        <w:t xml:space="preserve">предприятие сферы услуг (ИП Коваль Я.А. главный инженер </w:t>
      </w:r>
      <w:proofErr w:type="spellStart"/>
      <w:r w:rsidRPr="00EE3E95">
        <w:rPr>
          <w:rFonts w:ascii="Times New Roman" w:hAnsi="Times New Roman"/>
          <w:sz w:val="28"/>
          <w:szCs w:val="28"/>
        </w:rPr>
        <w:t>Посохова</w:t>
      </w:r>
      <w:proofErr w:type="spellEnd"/>
      <w:r w:rsidRPr="00EE3E95">
        <w:rPr>
          <w:rFonts w:ascii="Times New Roman" w:hAnsi="Times New Roman"/>
          <w:sz w:val="28"/>
          <w:szCs w:val="28"/>
        </w:rPr>
        <w:t xml:space="preserve"> Галина Владимировна, ООО «Шишкин лес» директор Ланин Алексей Иванович);</w:t>
      </w:r>
    </w:p>
    <w:p w:rsidR="00EE3E95" w:rsidRPr="00EE3E95" w:rsidRDefault="00EE3E95" w:rsidP="00EE3E95">
      <w:pPr>
        <w:numPr>
          <w:ilvl w:val="0"/>
          <w:numId w:val="1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E95">
        <w:rPr>
          <w:rFonts w:ascii="Times New Roman" w:hAnsi="Times New Roman"/>
          <w:sz w:val="28"/>
          <w:szCs w:val="28"/>
        </w:rPr>
        <w:t>ООО «</w:t>
      </w:r>
      <w:proofErr w:type="spellStart"/>
      <w:r w:rsidRPr="00EE3E95">
        <w:rPr>
          <w:rFonts w:ascii="Times New Roman" w:hAnsi="Times New Roman"/>
          <w:sz w:val="28"/>
          <w:szCs w:val="28"/>
        </w:rPr>
        <w:t>Русагро</w:t>
      </w:r>
      <w:proofErr w:type="spellEnd"/>
      <w:r w:rsidRPr="00EE3E95">
        <w:rPr>
          <w:rFonts w:ascii="Times New Roman" w:hAnsi="Times New Roman"/>
          <w:sz w:val="28"/>
          <w:szCs w:val="28"/>
        </w:rPr>
        <w:t xml:space="preserve">-Белгород» </w:t>
      </w:r>
      <w:r w:rsidR="00867665" w:rsidRPr="00D32F04">
        <w:rPr>
          <w:rFonts w:ascii="Times New Roman" w:hAnsi="Times New Roman" w:cs="Times New Roman"/>
          <w:sz w:val="28"/>
          <w:szCs w:val="28"/>
        </w:rPr>
        <w:t>–</w:t>
      </w:r>
      <w:r w:rsidRPr="00EE3E95">
        <w:rPr>
          <w:rFonts w:ascii="Times New Roman" w:hAnsi="Times New Roman"/>
          <w:sz w:val="28"/>
          <w:szCs w:val="28"/>
        </w:rPr>
        <w:t xml:space="preserve"> директор Анисимов Эдуард Анатольевич;</w:t>
      </w:r>
    </w:p>
    <w:p w:rsidR="00EE3E95" w:rsidRPr="00EE3E95" w:rsidRDefault="00EE3E95" w:rsidP="00EE3E95">
      <w:pPr>
        <w:numPr>
          <w:ilvl w:val="0"/>
          <w:numId w:val="1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E95">
        <w:rPr>
          <w:rFonts w:ascii="Times New Roman" w:hAnsi="Times New Roman"/>
          <w:sz w:val="28"/>
          <w:szCs w:val="28"/>
        </w:rPr>
        <w:t>ООО «</w:t>
      </w:r>
      <w:proofErr w:type="spellStart"/>
      <w:r w:rsidRPr="00EE3E95">
        <w:rPr>
          <w:rFonts w:ascii="Times New Roman" w:hAnsi="Times New Roman"/>
          <w:sz w:val="28"/>
          <w:szCs w:val="28"/>
        </w:rPr>
        <w:t>Белгороддорстрой</w:t>
      </w:r>
      <w:proofErr w:type="spellEnd"/>
      <w:r w:rsidRPr="00EE3E95">
        <w:rPr>
          <w:rFonts w:ascii="Times New Roman" w:hAnsi="Times New Roman"/>
          <w:sz w:val="28"/>
          <w:szCs w:val="28"/>
        </w:rPr>
        <w:t xml:space="preserve">» </w:t>
      </w:r>
      <w:r w:rsidR="00867665" w:rsidRPr="00D32F04">
        <w:rPr>
          <w:rFonts w:ascii="Times New Roman" w:hAnsi="Times New Roman" w:cs="Times New Roman"/>
          <w:sz w:val="28"/>
          <w:szCs w:val="28"/>
        </w:rPr>
        <w:t>–</w:t>
      </w:r>
      <w:r w:rsidRPr="00EE3E95">
        <w:rPr>
          <w:rFonts w:ascii="Times New Roman" w:hAnsi="Times New Roman"/>
          <w:sz w:val="28"/>
          <w:szCs w:val="28"/>
        </w:rPr>
        <w:t xml:space="preserve"> директор </w:t>
      </w:r>
      <w:proofErr w:type="spellStart"/>
      <w:r w:rsidRPr="00EE3E95">
        <w:rPr>
          <w:rFonts w:ascii="Times New Roman" w:hAnsi="Times New Roman"/>
          <w:sz w:val="28"/>
          <w:szCs w:val="28"/>
        </w:rPr>
        <w:t>Дарчинян</w:t>
      </w:r>
      <w:proofErr w:type="spellEnd"/>
      <w:r w:rsidRPr="00EE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E95">
        <w:rPr>
          <w:rFonts w:ascii="Times New Roman" w:hAnsi="Times New Roman"/>
          <w:sz w:val="28"/>
          <w:szCs w:val="28"/>
        </w:rPr>
        <w:t>Мадат</w:t>
      </w:r>
      <w:proofErr w:type="spellEnd"/>
      <w:r w:rsidRPr="00EE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E95">
        <w:rPr>
          <w:rFonts w:ascii="Times New Roman" w:hAnsi="Times New Roman"/>
          <w:sz w:val="28"/>
          <w:szCs w:val="28"/>
        </w:rPr>
        <w:t>Размикович</w:t>
      </w:r>
      <w:proofErr w:type="spellEnd"/>
      <w:r w:rsidRPr="00EE3E95">
        <w:rPr>
          <w:rFonts w:ascii="Times New Roman" w:hAnsi="Times New Roman"/>
          <w:sz w:val="28"/>
          <w:szCs w:val="28"/>
        </w:rPr>
        <w:t>.</w:t>
      </w:r>
    </w:p>
    <w:p w:rsidR="0082757D" w:rsidRDefault="0082757D" w:rsidP="0028045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B64" w:rsidRPr="004D6B64" w:rsidRDefault="004D6B64" w:rsidP="004D6B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F87">
        <w:rPr>
          <w:rFonts w:ascii="Times New Roman" w:hAnsi="Times New Roman"/>
          <w:b/>
          <w:sz w:val="28"/>
          <w:szCs w:val="28"/>
        </w:rPr>
        <w:t>Учебно-методические условия</w:t>
      </w:r>
      <w:r w:rsidRPr="00DD0F87">
        <w:rPr>
          <w:rFonts w:ascii="Times New Roman" w:hAnsi="Times New Roman"/>
          <w:sz w:val="28"/>
          <w:szCs w:val="28"/>
        </w:rPr>
        <w:t>:</w:t>
      </w:r>
    </w:p>
    <w:p w:rsidR="004D6B64" w:rsidRPr="002052C0" w:rsidRDefault="004D6B64" w:rsidP="004D6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C0">
        <w:rPr>
          <w:rFonts w:ascii="Times New Roman" w:hAnsi="Times New Roman" w:cs="Times New Roman"/>
          <w:sz w:val="28"/>
          <w:szCs w:val="28"/>
        </w:rPr>
        <w:t xml:space="preserve">1) формирование нормативных правовых и организационно-методических условий системной инновационной деятельности; </w:t>
      </w:r>
    </w:p>
    <w:p w:rsidR="004D6B64" w:rsidRPr="002052C0" w:rsidRDefault="004D6B64" w:rsidP="004D6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C0">
        <w:rPr>
          <w:rFonts w:ascii="Times New Roman" w:hAnsi="Times New Roman" w:cs="Times New Roman"/>
          <w:sz w:val="28"/>
          <w:szCs w:val="28"/>
        </w:rPr>
        <w:t xml:space="preserve">- внесение изменений (корректировка) в существующие локальные акты образовательной организации; </w:t>
      </w:r>
    </w:p>
    <w:p w:rsidR="004D6B64" w:rsidRPr="002052C0" w:rsidRDefault="004D6B64" w:rsidP="004D6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C0">
        <w:rPr>
          <w:rFonts w:ascii="Times New Roman" w:hAnsi="Times New Roman" w:cs="Times New Roman"/>
          <w:sz w:val="28"/>
          <w:szCs w:val="28"/>
        </w:rPr>
        <w:t xml:space="preserve">- </w:t>
      </w:r>
      <w:r w:rsidRPr="004D6B64">
        <w:rPr>
          <w:rFonts w:ascii="Times New Roman" w:hAnsi="Times New Roman" w:cs="Times New Roman"/>
          <w:sz w:val="28"/>
          <w:szCs w:val="28"/>
        </w:rPr>
        <w:t>заключение договоров о сетевом взаимодействии для ресурсного обеспечения деятельности инновационной системы;</w:t>
      </w:r>
      <w:r w:rsidRPr="00205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B64" w:rsidRPr="002052C0" w:rsidRDefault="004D6B64" w:rsidP="004D6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C0">
        <w:rPr>
          <w:rFonts w:ascii="Times New Roman" w:hAnsi="Times New Roman" w:cs="Times New Roman"/>
          <w:sz w:val="28"/>
          <w:szCs w:val="28"/>
        </w:rPr>
        <w:t xml:space="preserve">- организация семинаров для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2052C0">
        <w:rPr>
          <w:rFonts w:ascii="Times New Roman" w:hAnsi="Times New Roman" w:cs="Times New Roman"/>
          <w:sz w:val="28"/>
          <w:szCs w:val="28"/>
        </w:rPr>
        <w:t xml:space="preserve">а и образовательных организаций-участников сетевого взаимодействия; </w:t>
      </w:r>
    </w:p>
    <w:p w:rsidR="004D6B64" w:rsidRPr="002052C0" w:rsidRDefault="004D6B64" w:rsidP="004D6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C0">
        <w:rPr>
          <w:rFonts w:ascii="Times New Roman" w:hAnsi="Times New Roman" w:cs="Times New Roman"/>
          <w:sz w:val="28"/>
          <w:szCs w:val="28"/>
        </w:rPr>
        <w:t xml:space="preserve">- организация методической поддержки для преподавателей и обучающихся в ходе реализации проекта. </w:t>
      </w:r>
    </w:p>
    <w:p w:rsidR="004D6B64" w:rsidRDefault="004D6B64" w:rsidP="004D6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C0">
        <w:rPr>
          <w:rFonts w:ascii="Times New Roman" w:hAnsi="Times New Roman" w:cs="Times New Roman"/>
          <w:sz w:val="28"/>
          <w:szCs w:val="28"/>
        </w:rPr>
        <w:t xml:space="preserve">2) формирование предложений по совершенствованию нормативно-правовой базы (локальных актов), регламентирующих и регулирующих функционирование усовершенствованных содержания и технологий в рамках основного мероприятия: </w:t>
      </w:r>
    </w:p>
    <w:p w:rsidR="004D6B64" w:rsidRPr="00E8739E" w:rsidRDefault="004D6B64" w:rsidP="004D6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9E">
        <w:rPr>
          <w:rFonts w:ascii="Times New Roman" w:hAnsi="Times New Roman" w:cs="Times New Roman"/>
          <w:sz w:val="28"/>
          <w:szCs w:val="28"/>
        </w:rPr>
        <w:t xml:space="preserve">- изменения в Положение об организации инновационной и экспериментальной деятельности в ОГАПОУ «Валуйский индустриальный техникум» (в направлении совершенствования механизма использования мобильных технологий в образовательном процессе), </w:t>
      </w:r>
    </w:p>
    <w:p w:rsidR="004D6B64" w:rsidRDefault="004D6B64" w:rsidP="004D6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9E">
        <w:rPr>
          <w:rFonts w:ascii="Times New Roman" w:hAnsi="Times New Roman" w:cs="Times New Roman"/>
          <w:sz w:val="28"/>
          <w:szCs w:val="28"/>
        </w:rPr>
        <w:t xml:space="preserve">- </w:t>
      </w:r>
      <w:r w:rsidR="00E8739E" w:rsidRPr="00E8739E">
        <w:rPr>
          <w:rFonts w:ascii="Times New Roman" w:hAnsi="Times New Roman" w:cs="Times New Roman"/>
          <w:sz w:val="28"/>
          <w:szCs w:val="28"/>
        </w:rPr>
        <w:t>актуализация</w:t>
      </w:r>
      <w:r w:rsidRPr="00E8739E">
        <w:rPr>
          <w:rFonts w:ascii="Times New Roman" w:hAnsi="Times New Roman" w:cs="Times New Roman"/>
          <w:sz w:val="28"/>
          <w:szCs w:val="28"/>
        </w:rPr>
        <w:t xml:space="preserve"> положения о профориентационной работе в ОГАПОУ «Валуйский индустриальный техникум</w:t>
      </w:r>
      <w:r w:rsidR="00E8739E" w:rsidRPr="00E8739E">
        <w:rPr>
          <w:rFonts w:ascii="Times New Roman" w:hAnsi="Times New Roman" w:cs="Times New Roman"/>
          <w:sz w:val="28"/>
          <w:szCs w:val="28"/>
        </w:rPr>
        <w:t>»</w:t>
      </w:r>
      <w:r w:rsidRPr="00E8739E">
        <w:rPr>
          <w:rFonts w:ascii="Times New Roman" w:hAnsi="Times New Roman" w:cs="Times New Roman"/>
          <w:sz w:val="28"/>
          <w:szCs w:val="28"/>
        </w:rPr>
        <w:t>.</w:t>
      </w:r>
    </w:p>
    <w:p w:rsidR="004D6B64" w:rsidRDefault="004D6B64" w:rsidP="004D6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D6C" w:rsidRDefault="00E45D6C" w:rsidP="00E4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39E">
        <w:rPr>
          <w:rFonts w:ascii="Times New Roman" w:hAnsi="Times New Roman"/>
          <w:b/>
          <w:sz w:val="28"/>
          <w:szCs w:val="28"/>
        </w:rPr>
        <w:t>Материально-технические условия</w:t>
      </w:r>
      <w:r w:rsidRPr="00E8739E">
        <w:rPr>
          <w:rFonts w:ascii="Times New Roman" w:hAnsi="Times New Roman"/>
          <w:sz w:val="28"/>
          <w:szCs w:val="28"/>
        </w:rPr>
        <w:t xml:space="preserve">: реализация проекта предполагает наличие мастерских </w:t>
      </w:r>
      <w:r w:rsidR="00E8739E" w:rsidRPr="00E8739E">
        <w:rPr>
          <w:rFonts w:ascii="Times New Roman" w:hAnsi="Times New Roman"/>
          <w:sz w:val="28"/>
          <w:szCs w:val="28"/>
        </w:rPr>
        <w:t xml:space="preserve">и лабораторий </w:t>
      </w:r>
      <w:r w:rsidRPr="00E8739E">
        <w:rPr>
          <w:rFonts w:ascii="Times New Roman" w:hAnsi="Times New Roman"/>
          <w:sz w:val="28"/>
          <w:szCs w:val="28"/>
        </w:rPr>
        <w:t xml:space="preserve">по </w:t>
      </w:r>
      <w:r w:rsidR="00E8739E" w:rsidRPr="00E8739E">
        <w:rPr>
          <w:rFonts w:ascii="Times New Roman" w:hAnsi="Times New Roman"/>
          <w:sz w:val="28"/>
          <w:szCs w:val="28"/>
        </w:rPr>
        <w:t xml:space="preserve">направлениям подготовки, реализуемых в техникуме. </w:t>
      </w:r>
    </w:p>
    <w:p w:rsidR="00E8739E" w:rsidRPr="00E8739E" w:rsidRDefault="00E8739E" w:rsidP="00E4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4ED2" w:rsidRDefault="001C4ED2" w:rsidP="001C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Оборудование лаборатории </w:t>
      </w:r>
      <w:r w:rsidRPr="00377526">
        <w:rPr>
          <w:rFonts w:ascii="Times New Roman" w:hAnsi="Times New Roman"/>
          <w:sz w:val="28"/>
          <w:szCs w:val="28"/>
        </w:rPr>
        <w:t>«Кондитерских цех»</w:t>
      </w:r>
    </w:p>
    <w:p w:rsidR="001C4ED2" w:rsidRDefault="001C4ED2" w:rsidP="001C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4"/>
        <w:tblW w:w="5000" w:type="pct"/>
        <w:jc w:val="center"/>
        <w:tblLook w:val="04A0" w:firstRow="1" w:lastRow="0" w:firstColumn="1" w:lastColumn="0" w:noHBand="0" w:noVBand="1"/>
      </w:tblPr>
      <w:tblGrid>
        <w:gridCol w:w="1061"/>
        <w:gridCol w:w="6843"/>
        <w:gridCol w:w="1667"/>
      </w:tblGrid>
      <w:tr w:rsidR="001C4ED2" w:rsidRPr="00B04658" w:rsidTr="00676B31">
        <w:trPr>
          <w:jc w:val="center"/>
        </w:trPr>
        <w:tc>
          <w:tcPr>
            <w:tcW w:w="5000" w:type="pct"/>
            <w:gridSpan w:val="3"/>
          </w:tcPr>
          <w:p w:rsidR="001C4ED2" w:rsidRPr="00B04658" w:rsidRDefault="001C4ED2" w:rsidP="00676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1C4ED2" w:rsidRPr="00B04658" w:rsidTr="00676B31">
        <w:trPr>
          <w:jc w:val="center"/>
        </w:trPr>
        <w:tc>
          <w:tcPr>
            <w:tcW w:w="554" w:type="pct"/>
          </w:tcPr>
          <w:p w:rsidR="001C4ED2" w:rsidRPr="00B04658" w:rsidRDefault="001C4ED2" w:rsidP="00676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5" w:type="pct"/>
          </w:tcPr>
          <w:p w:rsidR="001C4ED2" w:rsidRPr="00B04658" w:rsidRDefault="001C4ED2" w:rsidP="00676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0" w:type="pct"/>
          </w:tcPr>
          <w:p w:rsidR="001C4ED2" w:rsidRPr="00B04658" w:rsidRDefault="001C4ED2" w:rsidP="00676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b/>
                <w:sz w:val="24"/>
                <w:szCs w:val="24"/>
              </w:rPr>
              <w:t>Кол-во в штуках</w:t>
            </w:r>
          </w:p>
        </w:tc>
      </w:tr>
      <w:tr w:rsidR="001C4ED2" w:rsidRPr="00B04658" w:rsidTr="00676B31">
        <w:trPr>
          <w:jc w:val="center"/>
        </w:trPr>
        <w:tc>
          <w:tcPr>
            <w:tcW w:w="554" w:type="pct"/>
          </w:tcPr>
          <w:p w:rsidR="001C4ED2" w:rsidRPr="00B04658" w:rsidRDefault="001C4ED2" w:rsidP="001C4E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Холодильник – морозильник «Саратов» - 549</w:t>
            </w:r>
          </w:p>
        </w:tc>
        <w:tc>
          <w:tcPr>
            <w:tcW w:w="870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ED2" w:rsidRPr="00B04658" w:rsidTr="00676B31">
        <w:trPr>
          <w:jc w:val="center"/>
        </w:trPr>
        <w:tc>
          <w:tcPr>
            <w:tcW w:w="554" w:type="pct"/>
          </w:tcPr>
          <w:p w:rsidR="001C4ED2" w:rsidRPr="00B04658" w:rsidRDefault="001C4ED2" w:rsidP="001C4E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Блинный аппарат </w:t>
            </w:r>
          </w:p>
        </w:tc>
        <w:tc>
          <w:tcPr>
            <w:tcW w:w="870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ED2" w:rsidRPr="00B04658" w:rsidTr="00676B31">
        <w:trPr>
          <w:jc w:val="center"/>
        </w:trPr>
        <w:tc>
          <w:tcPr>
            <w:tcW w:w="554" w:type="pct"/>
          </w:tcPr>
          <w:p w:rsidR="001C4ED2" w:rsidRPr="00B04658" w:rsidRDefault="001C4ED2" w:rsidP="001C4E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Печь ХПЭ 500-02 </w:t>
            </w:r>
          </w:p>
        </w:tc>
        <w:tc>
          <w:tcPr>
            <w:tcW w:w="870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ED2" w:rsidRPr="00B04658" w:rsidTr="00676B31">
        <w:trPr>
          <w:jc w:val="center"/>
        </w:trPr>
        <w:tc>
          <w:tcPr>
            <w:tcW w:w="554" w:type="pct"/>
          </w:tcPr>
          <w:p w:rsidR="001C4ED2" w:rsidRPr="00B04658" w:rsidRDefault="001C4ED2" w:rsidP="001C4E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Газовая </w:t>
            </w:r>
            <w:proofErr w:type="spellStart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гарелка</w:t>
            </w:r>
            <w:proofErr w:type="spellEnd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 для карамели </w:t>
            </w:r>
          </w:p>
        </w:tc>
        <w:tc>
          <w:tcPr>
            <w:tcW w:w="870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ED2" w:rsidRPr="00B04658" w:rsidTr="00676B31">
        <w:trPr>
          <w:jc w:val="center"/>
        </w:trPr>
        <w:tc>
          <w:tcPr>
            <w:tcW w:w="554" w:type="pct"/>
          </w:tcPr>
          <w:p w:rsidR="001C4ED2" w:rsidRPr="00B04658" w:rsidRDefault="001C4ED2" w:rsidP="001C4E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Весы ВЦН 2/15 – 1Т</w:t>
            </w:r>
          </w:p>
        </w:tc>
        <w:tc>
          <w:tcPr>
            <w:tcW w:w="870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ED2" w:rsidRPr="00B04658" w:rsidTr="00676B31">
        <w:trPr>
          <w:jc w:val="center"/>
        </w:trPr>
        <w:tc>
          <w:tcPr>
            <w:tcW w:w="554" w:type="pct"/>
          </w:tcPr>
          <w:p w:rsidR="001C4ED2" w:rsidRPr="00B04658" w:rsidRDefault="001C4ED2" w:rsidP="001C4E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Тестомес МТМ 65 МТ с </w:t>
            </w:r>
            <w:proofErr w:type="spellStart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дежой</w:t>
            </w:r>
            <w:proofErr w:type="spellEnd"/>
          </w:p>
        </w:tc>
        <w:tc>
          <w:tcPr>
            <w:tcW w:w="870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ED2" w:rsidRPr="00B04658" w:rsidTr="00676B31">
        <w:trPr>
          <w:jc w:val="center"/>
        </w:trPr>
        <w:tc>
          <w:tcPr>
            <w:tcW w:w="554" w:type="pct"/>
          </w:tcPr>
          <w:p w:rsidR="001C4ED2" w:rsidRPr="00B04658" w:rsidRDefault="001C4ED2" w:rsidP="001C4E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</w:t>
            </w:r>
            <w:proofErr w:type="spellStart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ТоргМаш</w:t>
            </w:r>
            <w:proofErr w:type="spellEnd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 МИМ 80 </w:t>
            </w:r>
          </w:p>
        </w:tc>
        <w:tc>
          <w:tcPr>
            <w:tcW w:w="870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ED2" w:rsidRPr="00B04658" w:rsidTr="00676B31">
        <w:trPr>
          <w:jc w:val="center"/>
        </w:trPr>
        <w:tc>
          <w:tcPr>
            <w:tcW w:w="554" w:type="pct"/>
          </w:tcPr>
          <w:p w:rsidR="001C4ED2" w:rsidRPr="00B04658" w:rsidRDefault="001C4ED2" w:rsidP="001C4E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водонагреватель </w:t>
            </w:r>
          </w:p>
        </w:tc>
        <w:tc>
          <w:tcPr>
            <w:tcW w:w="870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ED2" w:rsidRPr="00B04658" w:rsidTr="00676B31">
        <w:trPr>
          <w:jc w:val="center"/>
        </w:trPr>
        <w:tc>
          <w:tcPr>
            <w:tcW w:w="554" w:type="pct"/>
          </w:tcPr>
          <w:p w:rsidR="001C4ED2" w:rsidRPr="00B04658" w:rsidRDefault="001C4ED2" w:rsidP="001C4E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Холодильник «Саратов» - 451</w:t>
            </w:r>
          </w:p>
        </w:tc>
        <w:tc>
          <w:tcPr>
            <w:tcW w:w="870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ED2" w:rsidRPr="00B04658" w:rsidTr="00676B31">
        <w:trPr>
          <w:jc w:val="center"/>
        </w:trPr>
        <w:tc>
          <w:tcPr>
            <w:tcW w:w="554" w:type="pct"/>
          </w:tcPr>
          <w:p w:rsidR="001C4ED2" w:rsidRPr="00B04658" w:rsidRDefault="001C4ED2" w:rsidP="001C4E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Фритюрница «Панда – Евро»</w:t>
            </w:r>
          </w:p>
        </w:tc>
        <w:tc>
          <w:tcPr>
            <w:tcW w:w="870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ED2" w:rsidRPr="00B04658" w:rsidTr="00676B31">
        <w:trPr>
          <w:jc w:val="center"/>
        </w:trPr>
        <w:tc>
          <w:tcPr>
            <w:tcW w:w="554" w:type="pct"/>
          </w:tcPr>
          <w:p w:rsidR="001C4ED2" w:rsidRPr="00B04658" w:rsidRDefault="001C4ED2" w:rsidP="001C4E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Тестоделительная машина «</w:t>
            </w:r>
            <w:proofErr w:type="spellStart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Виатто</w:t>
            </w:r>
            <w:proofErr w:type="spellEnd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70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ED2" w:rsidRPr="00B04658" w:rsidTr="00676B31">
        <w:trPr>
          <w:jc w:val="center"/>
        </w:trPr>
        <w:tc>
          <w:tcPr>
            <w:tcW w:w="554" w:type="pct"/>
          </w:tcPr>
          <w:p w:rsidR="001C4ED2" w:rsidRPr="00B04658" w:rsidRDefault="001C4ED2" w:rsidP="001C4E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Плита ПЭ – 048 </w:t>
            </w:r>
          </w:p>
        </w:tc>
        <w:tc>
          <w:tcPr>
            <w:tcW w:w="870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ED2" w:rsidRPr="00B04658" w:rsidTr="00676B31">
        <w:trPr>
          <w:jc w:val="center"/>
        </w:trPr>
        <w:tc>
          <w:tcPr>
            <w:tcW w:w="554" w:type="pct"/>
          </w:tcPr>
          <w:p w:rsidR="001C4ED2" w:rsidRPr="00B04658" w:rsidRDefault="001C4ED2" w:rsidP="001C4E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Миксер «БОШШ»</w:t>
            </w:r>
          </w:p>
        </w:tc>
        <w:tc>
          <w:tcPr>
            <w:tcW w:w="870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ED2" w:rsidRPr="00B04658" w:rsidTr="00676B31">
        <w:trPr>
          <w:jc w:val="center"/>
        </w:trPr>
        <w:tc>
          <w:tcPr>
            <w:tcW w:w="554" w:type="pct"/>
          </w:tcPr>
          <w:p w:rsidR="001C4ED2" w:rsidRPr="00B04658" w:rsidRDefault="001C4ED2" w:rsidP="001C4E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Микроволновая печь «САМСУНГ»</w:t>
            </w:r>
          </w:p>
        </w:tc>
        <w:tc>
          <w:tcPr>
            <w:tcW w:w="870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ED2" w:rsidRPr="00B04658" w:rsidTr="00676B31">
        <w:trPr>
          <w:jc w:val="center"/>
        </w:trPr>
        <w:tc>
          <w:tcPr>
            <w:tcW w:w="554" w:type="pct"/>
          </w:tcPr>
          <w:p w:rsidR="001C4ED2" w:rsidRPr="00B04658" w:rsidRDefault="001C4ED2" w:rsidP="001C4E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 «Витек»</w:t>
            </w:r>
          </w:p>
        </w:tc>
        <w:tc>
          <w:tcPr>
            <w:tcW w:w="870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ED2" w:rsidRPr="00B04658" w:rsidTr="00676B31">
        <w:trPr>
          <w:jc w:val="center"/>
        </w:trPr>
        <w:tc>
          <w:tcPr>
            <w:tcW w:w="554" w:type="pct"/>
          </w:tcPr>
          <w:p w:rsidR="001C4ED2" w:rsidRPr="00B04658" w:rsidRDefault="001C4ED2" w:rsidP="001C4E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ED2" w:rsidRPr="00B04658" w:rsidTr="00676B31">
        <w:trPr>
          <w:jc w:val="center"/>
        </w:trPr>
        <w:tc>
          <w:tcPr>
            <w:tcW w:w="554" w:type="pct"/>
          </w:tcPr>
          <w:p w:rsidR="001C4ED2" w:rsidRPr="00B04658" w:rsidRDefault="001C4ED2" w:rsidP="001C4E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Сласйсер</w:t>
            </w:r>
            <w:proofErr w:type="spellEnd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 дисковый </w:t>
            </w:r>
          </w:p>
        </w:tc>
        <w:tc>
          <w:tcPr>
            <w:tcW w:w="870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ED2" w:rsidRPr="00B04658" w:rsidTr="00676B31">
        <w:trPr>
          <w:jc w:val="center"/>
        </w:trPr>
        <w:tc>
          <w:tcPr>
            <w:tcW w:w="554" w:type="pct"/>
          </w:tcPr>
          <w:p w:rsidR="001C4ED2" w:rsidRPr="00B04658" w:rsidRDefault="001C4ED2" w:rsidP="001C4E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Печь конвекционная  ПКУ 435</w:t>
            </w:r>
          </w:p>
        </w:tc>
        <w:tc>
          <w:tcPr>
            <w:tcW w:w="870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ED2" w:rsidRPr="00B04658" w:rsidTr="00676B31">
        <w:trPr>
          <w:jc w:val="center"/>
        </w:trPr>
        <w:tc>
          <w:tcPr>
            <w:tcW w:w="554" w:type="pct"/>
          </w:tcPr>
          <w:p w:rsidR="001C4ED2" w:rsidRPr="00B04658" w:rsidRDefault="001C4ED2" w:rsidP="001C4E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Миксер планетарный ГЕМ-ЛЮКС</w:t>
            </w:r>
          </w:p>
        </w:tc>
        <w:tc>
          <w:tcPr>
            <w:tcW w:w="870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ED2" w:rsidRPr="00B04658" w:rsidTr="00676B31">
        <w:trPr>
          <w:jc w:val="center"/>
        </w:trPr>
        <w:tc>
          <w:tcPr>
            <w:tcW w:w="554" w:type="pct"/>
          </w:tcPr>
          <w:p w:rsidR="001C4ED2" w:rsidRPr="00B04658" w:rsidRDefault="001C4ED2" w:rsidP="001C4E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Ванна моечная 1секционная </w:t>
            </w:r>
          </w:p>
        </w:tc>
        <w:tc>
          <w:tcPr>
            <w:tcW w:w="870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ED2" w:rsidRPr="00B04658" w:rsidTr="00676B31">
        <w:trPr>
          <w:jc w:val="center"/>
        </w:trPr>
        <w:tc>
          <w:tcPr>
            <w:tcW w:w="554" w:type="pct"/>
          </w:tcPr>
          <w:p w:rsidR="001C4ED2" w:rsidRPr="00B04658" w:rsidRDefault="001C4ED2" w:rsidP="001C4ED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Мойка нерж.</w:t>
            </w:r>
          </w:p>
        </w:tc>
        <w:tc>
          <w:tcPr>
            <w:tcW w:w="870" w:type="pct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C4ED2" w:rsidRDefault="001C4ED2" w:rsidP="001C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ED2" w:rsidRDefault="001C4ED2" w:rsidP="001C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 лаборатории </w:t>
      </w:r>
      <w:r w:rsidRPr="00EA046E">
        <w:rPr>
          <w:rFonts w:ascii="Times New Roman" w:hAnsi="Times New Roman" w:cs="Times New Roman"/>
          <w:sz w:val="28"/>
          <w:szCs w:val="28"/>
        </w:rPr>
        <w:t>«Учебная кухня ресторана»</w:t>
      </w:r>
      <w:r w:rsidRPr="00747AD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7044"/>
        <w:gridCol w:w="1603"/>
      </w:tblGrid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Кол-во в штуках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Холодильный шкаф МХМ «Капри»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Холодильник «Атлант»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Печь ХПЭ 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 ПКА 6-1пп «</w:t>
            </w:r>
            <w:proofErr w:type="spellStart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Абат</w:t>
            </w:r>
            <w:proofErr w:type="spellEnd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 ПКА 6-1ппп «</w:t>
            </w:r>
            <w:proofErr w:type="spellStart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Абат</w:t>
            </w:r>
            <w:proofErr w:type="spellEnd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Пароконвектомак</w:t>
            </w:r>
            <w:proofErr w:type="spellEnd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 ПКА 10-1 1ВМ-2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Плита индукционная «</w:t>
            </w:r>
            <w:proofErr w:type="spellStart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Абат</w:t>
            </w:r>
            <w:proofErr w:type="spellEnd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» 4х – </w:t>
            </w:r>
            <w:proofErr w:type="spellStart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комфорочная</w:t>
            </w:r>
            <w:proofErr w:type="spellEnd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Мясорубка ТМ – 32М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Миксер планетарный «Кенвуд» 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Весы «ДЕКСП» кухонные настольные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Блендер ручной электрический «РЕДМОНД»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Стеллаж производственный  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Столы производственные 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Моечная ванна 3х-секционная 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Венчик 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гастроёмкостей</w:t>
            </w:r>
            <w:proofErr w:type="spellEnd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 нерж. (6 </w:t>
            </w:r>
            <w:proofErr w:type="spellStart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Набор кастрюль нерж. (4 </w:t>
            </w:r>
            <w:proofErr w:type="spellStart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Коврик силиконовый 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Лопатка силиконовая 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Нож поварской 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Нож- экономка (овощечистка)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Сито нержавеющее 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Набор сковородок (4 </w:t>
            </w:r>
            <w:proofErr w:type="spellStart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Форма кондитерская нерж. (квадрат) 9-9 квадрат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Форма кондитерская нерж. (Кольцо) Ф 10 см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Форма кондитерская нерж. (Кольцо) Ф 13 см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кондитерская нерж. (Кольцо) Ф 8 см 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кондитерская нерж. (Кольцо) Ф 8 см </w:t>
            </w:r>
            <w:proofErr w:type="spellStart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перфпарирован</w:t>
            </w:r>
            <w:proofErr w:type="spellEnd"/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Доски разделочные пластиковые цветные 40*30*1,2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Сотейники нержавеющие 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1C4ED2" w:rsidRPr="00B04658" w:rsidTr="00676B31">
        <w:tc>
          <w:tcPr>
            <w:tcW w:w="861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44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Соусник фарфор </w:t>
            </w:r>
          </w:p>
        </w:tc>
        <w:tc>
          <w:tcPr>
            <w:tcW w:w="1603" w:type="dxa"/>
          </w:tcPr>
          <w:p w:rsidR="001C4ED2" w:rsidRPr="00B04658" w:rsidRDefault="001C4ED2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5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</w:tbl>
    <w:p w:rsidR="001C4ED2" w:rsidRDefault="001C4ED2" w:rsidP="001C4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ED2" w:rsidRDefault="005A0549" w:rsidP="001C4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Оборудование Электромонтажной мастерской: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37"/>
        <w:gridCol w:w="3845"/>
      </w:tblGrid>
      <w:tr w:rsidR="005A0549" w:rsidRPr="004B6CF9" w:rsidTr="005A0549">
        <w:trPr>
          <w:trHeight w:val="336"/>
        </w:trPr>
        <w:tc>
          <w:tcPr>
            <w:tcW w:w="496" w:type="dxa"/>
            <w:shd w:val="clear" w:color="auto" w:fill="auto"/>
            <w:vAlign w:val="center"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45" w:type="dxa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5A0549" w:rsidRPr="004B6CF9" w:rsidTr="005A0549">
        <w:trPr>
          <w:trHeight w:val="336"/>
        </w:trPr>
        <w:tc>
          <w:tcPr>
            <w:tcW w:w="496" w:type="dxa"/>
            <w:shd w:val="clear" w:color="auto" w:fill="auto"/>
            <w:vAlign w:val="center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7" w:type="dxa"/>
            <w:shd w:val="clear" w:color="auto" w:fill="auto"/>
            <w:vAlign w:val="center"/>
            <w:hideMark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Ящик для материалов (</w:t>
            </w:r>
            <w:proofErr w:type="spellStart"/>
            <w:r w:rsidRPr="004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тулбокс</w:t>
            </w:r>
            <w:proofErr w:type="spellEnd"/>
            <w:r w:rsidRPr="004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45" w:type="dxa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0549" w:rsidRPr="004B6CF9" w:rsidTr="005A0549">
        <w:trPr>
          <w:trHeight w:val="552"/>
        </w:trPr>
        <w:tc>
          <w:tcPr>
            <w:tcW w:w="496" w:type="dxa"/>
            <w:shd w:val="clear" w:color="auto" w:fill="auto"/>
            <w:vAlign w:val="center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7" w:type="dxa"/>
            <w:shd w:val="clear" w:color="auto" w:fill="auto"/>
            <w:vAlign w:val="center"/>
            <w:hideMark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Стусло</w:t>
            </w:r>
            <w:proofErr w:type="spellEnd"/>
            <w:r w:rsidRPr="004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поворотное</w:t>
            </w:r>
          </w:p>
        </w:tc>
        <w:tc>
          <w:tcPr>
            <w:tcW w:w="3845" w:type="dxa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549" w:rsidRPr="004B6CF9" w:rsidTr="005A0549">
        <w:trPr>
          <w:trHeight w:val="336"/>
        </w:trPr>
        <w:tc>
          <w:tcPr>
            <w:tcW w:w="496" w:type="dxa"/>
            <w:shd w:val="clear" w:color="auto" w:fill="auto"/>
            <w:vAlign w:val="center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37" w:type="dxa"/>
            <w:shd w:val="clear" w:color="auto" w:fill="auto"/>
            <w:vAlign w:val="center"/>
            <w:hideMark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Защитные очки</w:t>
            </w:r>
          </w:p>
        </w:tc>
        <w:tc>
          <w:tcPr>
            <w:tcW w:w="3845" w:type="dxa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549" w:rsidRPr="004B6CF9" w:rsidTr="005A0549">
        <w:trPr>
          <w:trHeight w:val="336"/>
        </w:trPr>
        <w:tc>
          <w:tcPr>
            <w:tcW w:w="496" w:type="dxa"/>
            <w:shd w:val="clear" w:color="auto" w:fill="auto"/>
            <w:vAlign w:val="center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Отвертка шлиц</w:t>
            </w:r>
          </w:p>
        </w:tc>
        <w:tc>
          <w:tcPr>
            <w:tcW w:w="3845" w:type="dxa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0549" w:rsidRPr="004B6CF9" w:rsidTr="005A0549">
        <w:trPr>
          <w:trHeight w:val="336"/>
        </w:trPr>
        <w:tc>
          <w:tcPr>
            <w:tcW w:w="496" w:type="dxa"/>
            <w:shd w:val="clear" w:color="000000" w:fill="FFFFFF"/>
            <w:vAlign w:val="center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Пояс для инструмента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Пассатижи 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7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Боковые кусачки 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0549" w:rsidRPr="004B6CF9" w:rsidTr="005A0549">
        <w:trPr>
          <w:trHeight w:val="347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Скриппер</w:t>
            </w:r>
            <w:proofErr w:type="spellEnd"/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-Устройство для снятия изоляции 0,2-6мм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vAlign w:val="center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7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отверток плоских (1; 2,2; 2,5; 3,0; 3,2; 4,0; 5,0)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7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отверток крест (0, 1, 2, 3)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отверток TX(звезда) (08; 09; 10; 15; 20)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549" w:rsidRPr="004B6CF9" w:rsidTr="005A0549">
        <w:trPr>
          <w:trHeight w:val="325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7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универсальный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vAlign w:val="center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7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L= 40см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7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L= 150см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7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бит для </w:t>
            </w:r>
            <w:proofErr w:type="spellStart"/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шуруповерта</w:t>
            </w:r>
            <w:proofErr w:type="spellEnd"/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7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сверл, D= 1-10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vAlign w:val="center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7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Сверло</w:t>
            </w: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HAMMER DR MT 6,0-40,0</w:t>
            </w: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*105/13</w:t>
            </w: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7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Струбцина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7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 по металлу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7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Напильник плоский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vAlign w:val="center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7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Отвертка креста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7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счетчик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7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37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Магнитный пускатель КМИ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vAlign w:val="center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7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Магнитный пускатель ПМЕ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37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 к магнитному пускателю КМИ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37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Тепловое реле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37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 в ассортименте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0549" w:rsidRPr="004B6CF9" w:rsidTr="005A0549">
        <w:trPr>
          <w:trHeight w:val="283"/>
        </w:trPr>
        <w:tc>
          <w:tcPr>
            <w:tcW w:w="496" w:type="dxa"/>
            <w:shd w:val="clear" w:color="000000" w:fill="FFFFFF"/>
            <w:vAlign w:val="center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37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 3 кнопочный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37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Угломер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37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аккумуляторный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37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Реноватор</w:t>
            </w:r>
            <w:proofErr w:type="spellEnd"/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аккумуляторный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vAlign w:val="center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37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Клещи обжимные КО-04Е 0,5-6,0 мм2 (квадрат) 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549" w:rsidRPr="004B6CF9" w:rsidTr="005A0549">
        <w:trPr>
          <w:trHeight w:val="224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37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 малярная (для уборки стружки)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549" w:rsidRPr="004B6CF9" w:rsidTr="005A0549">
        <w:trPr>
          <w:trHeight w:val="313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37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 малярная (для уборки стружки)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37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Вилка электрическая 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0549" w:rsidRPr="004B6CF9" w:rsidTr="005A0549">
        <w:trPr>
          <w:trHeight w:val="309"/>
        </w:trPr>
        <w:tc>
          <w:tcPr>
            <w:tcW w:w="496" w:type="dxa"/>
            <w:shd w:val="clear" w:color="000000" w:fill="FFFFFF"/>
            <w:vAlign w:val="center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37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Розетка электрическая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0549" w:rsidRPr="004B6CF9" w:rsidTr="005A0549">
        <w:trPr>
          <w:trHeight w:val="243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37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Коробка распределительная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37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Выключатель одноклавишный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37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 для лампы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vAlign w:val="center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37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Пружина стальная для изгиба жестких труб д.16мм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549" w:rsidRPr="004B6CF9" w:rsidTr="005A0549">
        <w:trPr>
          <w:trHeight w:val="356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37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Пружина стальная для изгиба жестких труб д.20мм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37" w:type="dxa"/>
            <w:shd w:val="clear" w:color="000000" w:fill="FFFFFF"/>
            <w:vAlign w:val="center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Кернер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37" w:type="dxa"/>
            <w:shd w:val="clear" w:color="000000" w:fill="FFFFFF"/>
            <w:vAlign w:val="center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стусло</w:t>
            </w:r>
            <w:proofErr w:type="spellEnd"/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пластиковое 0,6; 1,0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37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тока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0549" w:rsidRPr="004B6CF9" w:rsidTr="005A0549">
        <w:trPr>
          <w:trHeight w:val="73"/>
        </w:trPr>
        <w:tc>
          <w:tcPr>
            <w:tcW w:w="496" w:type="dxa"/>
            <w:shd w:val="clear" w:color="000000" w:fill="FFFFFF"/>
            <w:hideMark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37" w:type="dxa"/>
            <w:shd w:val="clear" w:color="auto" w:fill="auto"/>
            <w:vAlign w:val="center"/>
            <w:hideMark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трансформаторов</w:t>
            </w:r>
          </w:p>
        </w:tc>
        <w:tc>
          <w:tcPr>
            <w:tcW w:w="3845" w:type="dxa"/>
          </w:tcPr>
          <w:p w:rsidR="005A0549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549" w:rsidRPr="004B6CF9" w:rsidTr="005A0549">
        <w:trPr>
          <w:trHeight w:val="194"/>
        </w:trPr>
        <w:tc>
          <w:tcPr>
            <w:tcW w:w="496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37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Амперметры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0549" w:rsidRPr="004B6CF9" w:rsidTr="005A0549">
        <w:trPr>
          <w:trHeight w:val="269"/>
        </w:trPr>
        <w:tc>
          <w:tcPr>
            <w:tcW w:w="496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37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Миллиамперметры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37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Вольтметры стоечные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0549" w:rsidRPr="004B6CF9" w:rsidTr="005A0549">
        <w:trPr>
          <w:trHeight w:val="288"/>
        </w:trPr>
        <w:tc>
          <w:tcPr>
            <w:tcW w:w="496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37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мегаомметр</w:t>
            </w:r>
            <w:proofErr w:type="spellEnd"/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0549" w:rsidRPr="004B6CF9" w:rsidTr="005A0549">
        <w:trPr>
          <w:trHeight w:val="341"/>
        </w:trPr>
        <w:tc>
          <w:tcPr>
            <w:tcW w:w="496" w:type="dxa"/>
            <w:shd w:val="clear" w:color="000000" w:fill="FFFFFF"/>
            <w:vAlign w:val="center"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37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Преобразователь частоты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549" w:rsidRPr="004B6CF9" w:rsidTr="005A0549">
        <w:trPr>
          <w:trHeight w:val="341"/>
        </w:trPr>
        <w:tc>
          <w:tcPr>
            <w:tcW w:w="496" w:type="dxa"/>
            <w:shd w:val="clear" w:color="000000" w:fill="FFFFFF"/>
            <w:vAlign w:val="center"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37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электродвигатель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0549" w:rsidRPr="004B6CF9" w:rsidTr="005A0549">
        <w:trPr>
          <w:trHeight w:val="341"/>
        </w:trPr>
        <w:tc>
          <w:tcPr>
            <w:tcW w:w="496" w:type="dxa"/>
            <w:shd w:val="clear" w:color="000000" w:fill="FFFFFF"/>
            <w:vAlign w:val="center"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37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Автоматические выключатели различных номиналов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0549" w:rsidRPr="004B6CF9" w:rsidTr="005A0549">
        <w:trPr>
          <w:trHeight w:val="341"/>
        </w:trPr>
        <w:tc>
          <w:tcPr>
            <w:tcW w:w="496" w:type="dxa"/>
            <w:shd w:val="clear" w:color="000000" w:fill="FFFFFF"/>
            <w:vAlign w:val="center"/>
          </w:tcPr>
          <w:p w:rsidR="005A0549" w:rsidRPr="004B6CF9" w:rsidRDefault="005A0549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37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Ящик распределительный</w:t>
            </w:r>
          </w:p>
        </w:tc>
        <w:tc>
          <w:tcPr>
            <w:tcW w:w="3845" w:type="dxa"/>
            <w:shd w:val="clear" w:color="000000" w:fill="FFFFFF"/>
          </w:tcPr>
          <w:p w:rsidR="005A0549" w:rsidRPr="004B6CF9" w:rsidRDefault="005A0549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A0549" w:rsidRDefault="005A0549" w:rsidP="001C4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B31" w:rsidRDefault="004A2E9C" w:rsidP="001C4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Оборудование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8B534D">
        <w:rPr>
          <w:rFonts w:ascii="Times New Roman" w:hAnsi="Times New Roman" w:cs="Times New Roman"/>
          <w:sz w:val="28"/>
          <w:szCs w:val="28"/>
        </w:rPr>
        <w:t>аборатори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«Автоматизации производства»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37"/>
        <w:gridCol w:w="3845"/>
      </w:tblGrid>
      <w:tr w:rsidR="00676B31" w:rsidRPr="004B6CF9" w:rsidTr="00676B31">
        <w:trPr>
          <w:trHeight w:val="336"/>
        </w:trPr>
        <w:tc>
          <w:tcPr>
            <w:tcW w:w="496" w:type="dxa"/>
            <w:shd w:val="clear" w:color="auto" w:fill="auto"/>
            <w:vAlign w:val="center"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45" w:type="dxa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676B31" w:rsidRPr="004B6CF9" w:rsidTr="00676B31">
        <w:trPr>
          <w:trHeight w:val="336"/>
        </w:trPr>
        <w:tc>
          <w:tcPr>
            <w:tcW w:w="496" w:type="dxa"/>
            <w:shd w:val="clear" w:color="auto" w:fill="auto"/>
            <w:vAlign w:val="center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7" w:type="dxa"/>
            <w:shd w:val="clear" w:color="auto" w:fill="auto"/>
            <w:vAlign w:val="center"/>
            <w:hideMark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Компрессор </w:t>
            </w:r>
          </w:p>
        </w:tc>
        <w:tc>
          <w:tcPr>
            <w:tcW w:w="3845" w:type="dxa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6B31" w:rsidRPr="004B6CF9" w:rsidTr="00676B31">
        <w:trPr>
          <w:trHeight w:val="552"/>
        </w:trPr>
        <w:tc>
          <w:tcPr>
            <w:tcW w:w="496" w:type="dxa"/>
            <w:shd w:val="clear" w:color="auto" w:fill="auto"/>
            <w:vAlign w:val="center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7" w:type="dxa"/>
            <w:shd w:val="clear" w:color="auto" w:fill="auto"/>
            <w:vAlign w:val="center"/>
            <w:hideMark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Генератор низких частот</w:t>
            </w:r>
          </w:p>
        </w:tc>
        <w:tc>
          <w:tcPr>
            <w:tcW w:w="3845" w:type="dxa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6B31" w:rsidRPr="004B6CF9" w:rsidTr="00676B31">
        <w:trPr>
          <w:trHeight w:val="336"/>
        </w:trPr>
        <w:tc>
          <w:tcPr>
            <w:tcW w:w="496" w:type="dxa"/>
            <w:shd w:val="clear" w:color="auto" w:fill="auto"/>
            <w:vAlign w:val="center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37" w:type="dxa"/>
            <w:shd w:val="clear" w:color="auto" w:fill="auto"/>
            <w:vAlign w:val="center"/>
            <w:hideMark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Мультиметр</w:t>
            </w:r>
            <w:proofErr w:type="spellEnd"/>
          </w:p>
        </w:tc>
        <w:tc>
          <w:tcPr>
            <w:tcW w:w="3845" w:type="dxa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6B31" w:rsidRPr="004B6CF9" w:rsidTr="00676B31">
        <w:trPr>
          <w:trHeight w:val="336"/>
        </w:trPr>
        <w:tc>
          <w:tcPr>
            <w:tcW w:w="496" w:type="dxa"/>
            <w:shd w:val="clear" w:color="auto" w:fill="auto"/>
            <w:vAlign w:val="center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Отвертка шлиц</w:t>
            </w:r>
          </w:p>
        </w:tc>
        <w:tc>
          <w:tcPr>
            <w:tcW w:w="3845" w:type="dxa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6B31" w:rsidRPr="004B6CF9" w:rsidTr="00676B31">
        <w:trPr>
          <w:trHeight w:val="336"/>
        </w:trPr>
        <w:tc>
          <w:tcPr>
            <w:tcW w:w="496" w:type="dxa"/>
            <w:shd w:val="clear" w:color="000000" w:fill="FFFFFF"/>
            <w:vAlign w:val="center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Отвёртки крест</w:t>
            </w:r>
          </w:p>
        </w:tc>
        <w:tc>
          <w:tcPr>
            <w:tcW w:w="3845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6B31" w:rsidRPr="004B6CF9" w:rsidTr="00676B31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Пассатижи </w:t>
            </w:r>
          </w:p>
        </w:tc>
        <w:tc>
          <w:tcPr>
            <w:tcW w:w="3845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6B31" w:rsidRPr="004B6CF9" w:rsidTr="00676B31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7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Боковые кусачки </w:t>
            </w:r>
          </w:p>
        </w:tc>
        <w:tc>
          <w:tcPr>
            <w:tcW w:w="3845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6B31" w:rsidRPr="004B6CF9" w:rsidTr="00676B31">
        <w:trPr>
          <w:trHeight w:val="347"/>
        </w:trPr>
        <w:tc>
          <w:tcPr>
            <w:tcW w:w="496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Скриппер</w:t>
            </w:r>
            <w:proofErr w:type="spellEnd"/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-Устройство для снятия изоляции 0,2-6мм</w:t>
            </w:r>
          </w:p>
        </w:tc>
        <w:tc>
          <w:tcPr>
            <w:tcW w:w="3845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B31" w:rsidRPr="004B6CF9" w:rsidTr="00676B31">
        <w:trPr>
          <w:trHeight w:val="288"/>
        </w:trPr>
        <w:tc>
          <w:tcPr>
            <w:tcW w:w="496" w:type="dxa"/>
            <w:shd w:val="clear" w:color="000000" w:fill="FFFFFF"/>
            <w:vAlign w:val="center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7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счетчик</w:t>
            </w:r>
          </w:p>
        </w:tc>
        <w:tc>
          <w:tcPr>
            <w:tcW w:w="3845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B31" w:rsidRPr="004B6CF9" w:rsidTr="00676B31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7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Магнитный пускатель КМИ</w:t>
            </w:r>
          </w:p>
        </w:tc>
        <w:tc>
          <w:tcPr>
            <w:tcW w:w="3845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6B31" w:rsidRPr="004B6CF9" w:rsidTr="00676B31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 к магнитному пускателю КМИ</w:t>
            </w:r>
          </w:p>
        </w:tc>
        <w:tc>
          <w:tcPr>
            <w:tcW w:w="3845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6B31" w:rsidRPr="004B6CF9" w:rsidTr="00676B31">
        <w:trPr>
          <w:trHeight w:val="325"/>
        </w:trPr>
        <w:tc>
          <w:tcPr>
            <w:tcW w:w="496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7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Тепловое реле</w:t>
            </w:r>
          </w:p>
        </w:tc>
        <w:tc>
          <w:tcPr>
            <w:tcW w:w="3845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B31" w:rsidRPr="004B6CF9" w:rsidTr="00676B31">
        <w:trPr>
          <w:trHeight w:val="288"/>
        </w:trPr>
        <w:tc>
          <w:tcPr>
            <w:tcW w:w="496" w:type="dxa"/>
            <w:shd w:val="clear" w:color="000000" w:fill="FFFFFF"/>
            <w:vAlign w:val="center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7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 3 кнопочный</w:t>
            </w:r>
          </w:p>
        </w:tc>
        <w:tc>
          <w:tcPr>
            <w:tcW w:w="3845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B31" w:rsidRPr="004B6CF9" w:rsidTr="00676B31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7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 для лампы</w:t>
            </w:r>
          </w:p>
        </w:tc>
        <w:tc>
          <w:tcPr>
            <w:tcW w:w="3845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6B31" w:rsidRPr="004B6CF9" w:rsidTr="00676B31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7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тока</w:t>
            </w:r>
          </w:p>
        </w:tc>
        <w:tc>
          <w:tcPr>
            <w:tcW w:w="3845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B31" w:rsidRPr="004B6CF9" w:rsidTr="00676B31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7" w:type="dxa"/>
            <w:shd w:val="clear" w:color="000000" w:fill="FFFFFF"/>
            <w:vAlign w:val="center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трансформаторы</w:t>
            </w:r>
          </w:p>
        </w:tc>
        <w:tc>
          <w:tcPr>
            <w:tcW w:w="3845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B31" w:rsidRPr="004B6CF9" w:rsidTr="00676B31">
        <w:trPr>
          <w:trHeight w:val="288"/>
        </w:trPr>
        <w:tc>
          <w:tcPr>
            <w:tcW w:w="496" w:type="dxa"/>
            <w:shd w:val="clear" w:color="000000" w:fill="FFFFFF"/>
            <w:vAlign w:val="center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7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Амперметры/ Миллиамперметры</w:t>
            </w:r>
          </w:p>
        </w:tc>
        <w:tc>
          <w:tcPr>
            <w:tcW w:w="3845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B31" w:rsidRPr="004B6CF9" w:rsidTr="00676B31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7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Вольтметры стоечные</w:t>
            </w:r>
          </w:p>
        </w:tc>
        <w:tc>
          <w:tcPr>
            <w:tcW w:w="3845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B31" w:rsidRPr="004B6CF9" w:rsidTr="00676B31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7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Преобразователь частоты</w:t>
            </w:r>
          </w:p>
        </w:tc>
        <w:tc>
          <w:tcPr>
            <w:tcW w:w="3845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B31" w:rsidRPr="004B6CF9" w:rsidTr="00676B31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7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электродвигатель</w:t>
            </w:r>
          </w:p>
        </w:tc>
        <w:tc>
          <w:tcPr>
            <w:tcW w:w="3845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B31" w:rsidRPr="004B6CF9" w:rsidTr="00676B31">
        <w:trPr>
          <w:trHeight w:val="288"/>
        </w:trPr>
        <w:tc>
          <w:tcPr>
            <w:tcW w:w="496" w:type="dxa"/>
            <w:shd w:val="clear" w:color="000000" w:fill="FFFFFF"/>
            <w:vAlign w:val="center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7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Измеритель-регулятор ТРМ</w:t>
            </w:r>
          </w:p>
        </w:tc>
        <w:tc>
          <w:tcPr>
            <w:tcW w:w="3845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B31" w:rsidRPr="004B6CF9" w:rsidTr="00676B31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7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питания 0,</w:t>
            </w: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3-3</w:t>
            </w: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45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B31" w:rsidRPr="004B6CF9" w:rsidTr="00676B31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7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Осцилограф</w:t>
            </w:r>
            <w:proofErr w:type="spellEnd"/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цифровой</w:t>
            </w:r>
          </w:p>
        </w:tc>
        <w:tc>
          <w:tcPr>
            <w:tcW w:w="3845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B31" w:rsidRPr="004B6CF9" w:rsidTr="00676B31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37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стенд «</w:t>
            </w:r>
            <w:proofErr w:type="spellStart"/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Пневмопривод</w:t>
            </w:r>
            <w:proofErr w:type="spellEnd"/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45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B31" w:rsidRPr="004B6CF9" w:rsidTr="00676B31">
        <w:trPr>
          <w:trHeight w:val="288"/>
        </w:trPr>
        <w:tc>
          <w:tcPr>
            <w:tcW w:w="496" w:type="dxa"/>
            <w:shd w:val="clear" w:color="000000" w:fill="FFFFFF"/>
            <w:vAlign w:val="center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7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Панель оператора СП270-Т</w:t>
            </w:r>
          </w:p>
        </w:tc>
        <w:tc>
          <w:tcPr>
            <w:tcW w:w="3845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B31" w:rsidRPr="004B6CF9" w:rsidTr="00676B31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37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3845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B31" w:rsidRPr="004B6CF9" w:rsidTr="00676B31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37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Программируемое логическое реле </w:t>
            </w:r>
          </w:p>
        </w:tc>
        <w:tc>
          <w:tcPr>
            <w:tcW w:w="3845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B31" w:rsidRPr="004B6CF9" w:rsidTr="00676B31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37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Паяльник</w:t>
            </w:r>
          </w:p>
        </w:tc>
        <w:tc>
          <w:tcPr>
            <w:tcW w:w="3845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6B31" w:rsidRPr="004B6CF9" w:rsidTr="00676B31">
        <w:trPr>
          <w:trHeight w:val="283"/>
        </w:trPr>
        <w:tc>
          <w:tcPr>
            <w:tcW w:w="496" w:type="dxa"/>
            <w:shd w:val="clear" w:color="000000" w:fill="FFFFFF"/>
            <w:vAlign w:val="center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37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Реле времени</w:t>
            </w:r>
          </w:p>
        </w:tc>
        <w:tc>
          <w:tcPr>
            <w:tcW w:w="3845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B31" w:rsidRPr="004B6CF9" w:rsidTr="00676B31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37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Датчики температуры</w:t>
            </w:r>
          </w:p>
        </w:tc>
        <w:tc>
          <w:tcPr>
            <w:tcW w:w="3845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B31" w:rsidRPr="004B6CF9" w:rsidTr="00676B31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37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Манометр</w:t>
            </w:r>
          </w:p>
        </w:tc>
        <w:tc>
          <w:tcPr>
            <w:tcW w:w="3845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B31" w:rsidRPr="004B6CF9" w:rsidTr="00676B31">
        <w:trPr>
          <w:trHeight w:val="288"/>
        </w:trPr>
        <w:tc>
          <w:tcPr>
            <w:tcW w:w="496" w:type="dxa"/>
            <w:shd w:val="clear" w:color="000000" w:fill="FFFFFF"/>
            <w:hideMark/>
          </w:tcPr>
          <w:p w:rsidR="00676B31" w:rsidRPr="004B6CF9" w:rsidRDefault="00676B31" w:rsidP="0067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37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3845" w:type="dxa"/>
            <w:shd w:val="clear" w:color="000000" w:fill="FFFFFF"/>
          </w:tcPr>
          <w:p w:rsidR="00676B31" w:rsidRPr="004B6CF9" w:rsidRDefault="00676B31" w:rsidP="0067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D6B64" w:rsidRPr="002052C0" w:rsidRDefault="004D6B64" w:rsidP="00A57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884" w:rsidRDefault="00E71884" w:rsidP="00E718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F87">
        <w:rPr>
          <w:rFonts w:ascii="Times New Roman" w:hAnsi="Times New Roman"/>
          <w:b/>
          <w:sz w:val="28"/>
          <w:szCs w:val="28"/>
        </w:rPr>
        <w:t>Финансовые условия</w:t>
      </w:r>
      <w:r w:rsidRPr="00DD0F87">
        <w:rPr>
          <w:rFonts w:ascii="Times New Roman" w:hAnsi="Times New Roman"/>
          <w:sz w:val="28"/>
          <w:szCs w:val="28"/>
        </w:rPr>
        <w:t>:</w:t>
      </w:r>
    </w:p>
    <w:p w:rsidR="00A57D7E" w:rsidRPr="00DD0F87" w:rsidRDefault="00A57D7E" w:rsidP="00E718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7D7E" w:rsidRPr="00A57D7E" w:rsidRDefault="00A57D7E" w:rsidP="00A5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D7E">
        <w:rPr>
          <w:rFonts w:ascii="Times New Roman" w:hAnsi="Times New Roman" w:cs="Times New Roman"/>
          <w:sz w:val="28"/>
          <w:szCs w:val="28"/>
        </w:rPr>
        <w:t>Реализация программы региональной инновационной площадки не предполагает финансовых затрат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884" w:rsidRDefault="00E71884" w:rsidP="00E71884">
      <w:pPr>
        <w:spacing w:after="0" w:line="240" w:lineRule="auto"/>
        <w:jc w:val="both"/>
      </w:pPr>
    </w:p>
    <w:p w:rsidR="00A57D7E" w:rsidRDefault="00A57D7E" w:rsidP="00E71884">
      <w:pPr>
        <w:spacing w:after="0" w:line="240" w:lineRule="auto"/>
        <w:jc w:val="both"/>
      </w:pPr>
    </w:p>
    <w:p w:rsidR="00A57D7E" w:rsidRDefault="00A57D7E" w:rsidP="00E71884">
      <w:pPr>
        <w:spacing w:after="0" w:line="240" w:lineRule="auto"/>
        <w:jc w:val="both"/>
      </w:pPr>
    </w:p>
    <w:p w:rsidR="00E71884" w:rsidRPr="00D46777" w:rsidRDefault="00E71884" w:rsidP="00E718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777">
        <w:rPr>
          <w:rFonts w:ascii="Times New Roman" w:hAnsi="Times New Roman" w:cs="Times New Roman"/>
          <w:b/>
          <w:sz w:val="28"/>
          <w:szCs w:val="28"/>
        </w:rPr>
        <w:t>9) Возможные риски при реализации проекта (программы)</w:t>
      </w:r>
    </w:p>
    <w:p w:rsidR="00A57D7E" w:rsidRPr="00D46777" w:rsidRDefault="00A57D7E" w:rsidP="00E718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D46777" w:rsidRPr="00D46777" w:rsidTr="005913BF">
        <w:tc>
          <w:tcPr>
            <w:tcW w:w="4503" w:type="dxa"/>
          </w:tcPr>
          <w:p w:rsidR="00E71884" w:rsidRPr="00D46777" w:rsidRDefault="00E71884" w:rsidP="0059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77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риски</w:t>
            </w:r>
          </w:p>
        </w:tc>
        <w:tc>
          <w:tcPr>
            <w:tcW w:w="5068" w:type="dxa"/>
          </w:tcPr>
          <w:p w:rsidR="00E71884" w:rsidRPr="00D46777" w:rsidRDefault="00E71884" w:rsidP="0059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77">
              <w:rPr>
                <w:rFonts w:ascii="Times New Roman" w:hAnsi="Times New Roman" w:cs="Times New Roman"/>
                <w:b/>
                <w:sz w:val="24"/>
                <w:szCs w:val="24"/>
              </w:rPr>
              <w:t>Пути преодоления</w:t>
            </w:r>
          </w:p>
        </w:tc>
      </w:tr>
      <w:tr w:rsidR="00D46777" w:rsidRPr="00D46777" w:rsidTr="005913BF">
        <w:tc>
          <w:tcPr>
            <w:tcW w:w="4503" w:type="dxa"/>
          </w:tcPr>
          <w:p w:rsidR="00E71884" w:rsidRPr="00D46777" w:rsidRDefault="00E71884" w:rsidP="005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77">
              <w:rPr>
                <w:rFonts w:ascii="Times New Roman" w:hAnsi="Times New Roman" w:cs="Times New Roman"/>
                <w:sz w:val="24"/>
                <w:szCs w:val="24"/>
              </w:rPr>
              <w:t>Отсутствие заинтересованности, недостаточная готовность и формальное отношение педагогических работников к реализации проекта.</w:t>
            </w:r>
          </w:p>
        </w:tc>
        <w:tc>
          <w:tcPr>
            <w:tcW w:w="5068" w:type="dxa"/>
          </w:tcPr>
          <w:p w:rsidR="00E71884" w:rsidRPr="00D46777" w:rsidRDefault="00E71884" w:rsidP="00591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777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разъяснение цели, задач, ожидаемых результатов проекта для всех субъектов образования; </w:t>
            </w:r>
          </w:p>
          <w:p w:rsidR="00E71884" w:rsidRPr="00D46777" w:rsidRDefault="00E71884" w:rsidP="00591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777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преподавателями;</w:t>
            </w:r>
          </w:p>
          <w:p w:rsidR="00E71884" w:rsidRPr="00D46777" w:rsidRDefault="00E71884" w:rsidP="00591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777">
              <w:rPr>
                <w:rFonts w:ascii="Times New Roman" w:hAnsi="Times New Roman" w:cs="Times New Roman"/>
                <w:sz w:val="24"/>
                <w:szCs w:val="24"/>
              </w:rPr>
              <w:t>- оптимизация процесса выполнения задания рабочими группами для повышения заинтересованности в промежуточных и конечных результатах</w:t>
            </w:r>
          </w:p>
        </w:tc>
      </w:tr>
      <w:tr w:rsidR="00D46777" w:rsidRPr="00D46777" w:rsidTr="005913BF">
        <w:tc>
          <w:tcPr>
            <w:tcW w:w="4503" w:type="dxa"/>
          </w:tcPr>
          <w:p w:rsidR="00E71884" w:rsidRPr="00D46777" w:rsidRDefault="00E71884" w:rsidP="00591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777">
              <w:rPr>
                <w:rFonts w:ascii="Times New Roman" w:hAnsi="Times New Roman" w:cs="Times New Roman"/>
                <w:sz w:val="24"/>
                <w:szCs w:val="24"/>
              </w:rPr>
              <w:t>Отказ партнеров от сотрудничества</w:t>
            </w:r>
          </w:p>
        </w:tc>
        <w:tc>
          <w:tcPr>
            <w:tcW w:w="5068" w:type="dxa"/>
          </w:tcPr>
          <w:p w:rsidR="00E71884" w:rsidRPr="00D46777" w:rsidRDefault="00E71884" w:rsidP="00591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777">
              <w:rPr>
                <w:rFonts w:ascii="Times New Roman" w:hAnsi="Times New Roman" w:cs="Times New Roman"/>
                <w:sz w:val="24"/>
                <w:szCs w:val="24"/>
              </w:rPr>
              <w:t>Привлечение других организаций и партнёров</w:t>
            </w:r>
          </w:p>
        </w:tc>
      </w:tr>
    </w:tbl>
    <w:p w:rsidR="003A36E5" w:rsidRDefault="003A36E5" w:rsidP="006B1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84" w:rsidRDefault="00E71884" w:rsidP="003A3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D9">
        <w:rPr>
          <w:rFonts w:ascii="Times New Roman" w:hAnsi="Times New Roman" w:cs="Times New Roman"/>
          <w:b/>
          <w:sz w:val="28"/>
          <w:szCs w:val="28"/>
        </w:rPr>
        <w:t>10) Средства контроля и обеспечения достоверности результатов деятельности, позволяющие оценить достижение критериев оценки результатов</w:t>
      </w:r>
    </w:p>
    <w:p w:rsidR="00E71884" w:rsidRPr="00DD0F87" w:rsidRDefault="00E71884" w:rsidP="00E7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F87">
        <w:rPr>
          <w:rFonts w:ascii="Times New Roman" w:hAnsi="Times New Roman" w:cs="Times New Roman"/>
          <w:sz w:val="28"/>
          <w:szCs w:val="28"/>
        </w:rPr>
        <w:t xml:space="preserve">С целью обеспечения контроля и определения достоверности результатов реализации проекта предусматривается проведение мониторинга результативности проекта с использованием следующих методов: </w:t>
      </w:r>
    </w:p>
    <w:p w:rsidR="00E71884" w:rsidRPr="00DD0F87" w:rsidRDefault="00E71884" w:rsidP="00E718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F87">
        <w:rPr>
          <w:rFonts w:ascii="Times New Roman" w:hAnsi="Times New Roman" w:cs="Times New Roman"/>
          <w:sz w:val="28"/>
          <w:szCs w:val="28"/>
        </w:rPr>
        <w:t xml:space="preserve">анкетирование (участников реализации проекта – </w:t>
      </w:r>
      <w:r>
        <w:rPr>
          <w:rFonts w:ascii="Times New Roman" w:hAnsi="Times New Roman" w:cs="Times New Roman"/>
          <w:sz w:val="28"/>
          <w:szCs w:val="28"/>
        </w:rPr>
        <w:t>преподавателей, обучающихся и</w:t>
      </w:r>
      <w:r w:rsidRPr="00DD0F87">
        <w:rPr>
          <w:rFonts w:ascii="Times New Roman" w:hAnsi="Times New Roman" w:cs="Times New Roman"/>
          <w:sz w:val="28"/>
          <w:szCs w:val="28"/>
        </w:rPr>
        <w:t xml:space="preserve"> их родителей)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D0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884" w:rsidRPr="00DD0F87" w:rsidRDefault="00E71884" w:rsidP="00E718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F87">
        <w:rPr>
          <w:rFonts w:ascii="Times New Roman" w:hAnsi="Times New Roman" w:cs="Times New Roman"/>
          <w:sz w:val="28"/>
          <w:szCs w:val="28"/>
        </w:rPr>
        <w:t xml:space="preserve">анализ продуктов деятельности (материалы, созданные участниками реализации проекта в ходе осуществления своих функций); </w:t>
      </w:r>
    </w:p>
    <w:p w:rsidR="00E71884" w:rsidRPr="00DD0F87" w:rsidRDefault="00E71884" w:rsidP="00E718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F87">
        <w:rPr>
          <w:rFonts w:ascii="Times New Roman" w:hAnsi="Times New Roman" w:cs="Times New Roman"/>
          <w:sz w:val="28"/>
          <w:szCs w:val="28"/>
        </w:rPr>
        <w:t xml:space="preserve">экспертная оценка (администрации и преподавателей по вопросам реализации проекта); </w:t>
      </w:r>
    </w:p>
    <w:p w:rsidR="00E71884" w:rsidRPr="00DD0F87" w:rsidRDefault="00E71884" w:rsidP="00E7188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87">
        <w:rPr>
          <w:rFonts w:ascii="Times New Roman" w:hAnsi="Times New Roman" w:cs="Times New Roman"/>
          <w:sz w:val="28"/>
          <w:szCs w:val="28"/>
        </w:rPr>
        <w:t>статистические методы анализа данных о результатах образовательной деятельности обучающихся.</w:t>
      </w:r>
    </w:p>
    <w:p w:rsidR="00E71884" w:rsidRPr="00DD0F87" w:rsidRDefault="00E71884" w:rsidP="00E7188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884" w:rsidRPr="003A36E5" w:rsidRDefault="00E71884" w:rsidP="003A36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87">
        <w:rPr>
          <w:rFonts w:ascii="Times New Roman" w:hAnsi="Times New Roman" w:cs="Times New Roman"/>
          <w:b/>
          <w:sz w:val="28"/>
          <w:szCs w:val="28"/>
        </w:rPr>
        <w:t>11) Перечень учебно-методических разработок, обеспечивающих программу, имеющихся в нали</w:t>
      </w:r>
      <w:r w:rsidR="003A36E5">
        <w:rPr>
          <w:rFonts w:ascii="Times New Roman" w:hAnsi="Times New Roman" w:cs="Times New Roman"/>
          <w:b/>
          <w:sz w:val="28"/>
          <w:szCs w:val="28"/>
        </w:rPr>
        <w:t xml:space="preserve">чии и планируемых к разработке </w:t>
      </w:r>
    </w:p>
    <w:p w:rsidR="00E71884" w:rsidRPr="00DD0F87" w:rsidRDefault="00E71884" w:rsidP="00E718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87">
        <w:rPr>
          <w:rFonts w:ascii="Times New Roman" w:hAnsi="Times New Roman" w:cs="Times New Roman"/>
          <w:b/>
          <w:sz w:val="28"/>
          <w:szCs w:val="28"/>
        </w:rPr>
        <w:t>Имеющиеся в наличии</w:t>
      </w:r>
    </w:p>
    <w:p w:rsidR="00E71884" w:rsidRPr="00D43E94" w:rsidRDefault="00E71884" w:rsidP="00E7188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E94">
        <w:rPr>
          <w:rFonts w:ascii="Times New Roman" w:hAnsi="Times New Roman" w:cs="Times New Roman"/>
          <w:sz w:val="28"/>
          <w:szCs w:val="28"/>
        </w:rPr>
        <w:t>Положение об организации инновационной и экспериментальной деятельности в ОГАПОУ «Валуйский индустриальный техникум»;</w:t>
      </w:r>
    </w:p>
    <w:p w:rsidR="008B534D" w:rsidRPr="00DD0F87" w:rsidRDefault="008B534D" w:rsidP="00E7188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профориентационной работе в ОГАПОУ «Валуйский индустриальный техникум»</w:t>
      </w:r>
      <w:r w:rsidR="004C1058">
        <w:rPr>
          <w:rFonts w:ascii="Times New Roman" w:hAnsi="Times New Roman" w:cs="Times New Roman"/>
          <w:sz w:val="28"/>
          <w:szCs w:val="28"/>
        </w:rPr>
        <w:t>;</w:t>
      </w:r>
    </w:p>
    <w:p w:rsidR="00D43E94" w:rsidRDefault="006B1A70" w:rsidP="006B1A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Дополнительные общеобразовательные программы</w:t>
      </w:r>
      <w:r w:rsidR="00E71884" w:rsidRPr="00D43E94">
        <w:rPr>
          <w:rFonts w:ascii="Times New Roman" w:hAnsi="Times New Roman" w:cs="Times New Roman"/>
          <w:bCs/>
          <w:sz w:val="28"/>
          <w:szCs w:val="28"/>
        </w:rPr>
        <w:t xml:space="preserve"> для детей и взрослых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884" w:rsidRPr="00DD0F87" w:rsidRDefault="00E71884" w:rsidP="00E718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0F8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к разработке</w:t>
      </w:r>
    </w:p>
    <w:p w:rsidR="00D52DDA" w:rsidRDefault="006B1A70" w:rsidP="00D52DDA">
      <w:pPr>
        <w:pStyle w:val="a3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маршрут;</w:t>
      </w:r>
    </w:p>
    <w:p w:rsidR="00D52DDA" w:rsidRDefault="006B1A70" w:rsidP="00D52DD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DA">
        <w:rPr>
          <w:rFonts w:ascii="Times New Roman" w:hAnsi="Times New Roman" w:cs="Times New Roman"/>
          <w:sz w:val="28"/>
          <w:szCs w:val="28"/>
        </w:rPr>
        <w:t>сборник методических рекомендаций по формированию механизма профессиональной траектории;</w:t>
      </w:r>
    </w:p>
    <w:p w:rsidR="00D52DDA" w:rsidRDefault="00E71884" w:rsidP="00D52DD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DA">
        <w:rPr>
          <w:rFonts w:ascii="Times New Roman" w:hAnsi="Times New Roman" w:cs="Times New Roman"/>
          <w:sz w:val="28"/>
          <w:szCs w:val="28"/>
        </w:rPr>
        <w:t xml:space="preserve">аналитические статьи об опыте организации  профориентационной работы в сборниках конференций; </w:t>
      </w:r>
    </w:p>
    <w:p w:rsidR="00D43E94" w:rsidRPr="003A36E5" w:rsidRDefault="00E71884" w:rsidP="004D43A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DA">
        <w:rPr>
          <w:rFonts w:ascii="Times New Roman" w:hAnsi="Times New Roman" w:cs="Times New Roman"/>
          <w:sz w:val="28"/>
          <w:szCs w:val="28"/>
        </w:rPr>
        <w:t>актуальный педагогический опыт преподавателей (материалы из опыта работы), обобщенный на региональном уровне.</w:t>
      </w:r>
    </w:p>
    <w:p w:rsidR="008108B6" w:rsidRPr="003A36E5" w:rsidRDefault="008108B6" w:rsidP="003A3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BA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8108B6" w:rsidRPr="001D3C17" w:rsidRDefault="008108B6" w:rsidP="008108B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proofErr w:type="spellStart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Бердюгина</w:t>
      </w:r>
      <w:proofErr w:type="spellEnd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Е. Д. Профориентационная работа в школе (методические рекомендации) [Электронный ресурс]. – Режим доступа : </w:t>
      </w:r>
      <w:hyperlink r:id="rId5" w:history="1">
        <w:r w:rsidRPr="001D3C17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http://открытыйурок.рф/статьи/412720</w:t>
        </w:r>
      </w:hyperlink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свободный (Дата о</w:t>
      </w:r>
      <w:r w:rsidR="00EC5EB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бращения 06.10</w:t>
      </w:r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.20</w:t>
      </w:r>
      <w:r w:rsidR="00EC5EB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21</w:t>
      </w:r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г.)</w:t>
      </w:r>
    </w:p>
    <w:p w:rsidR="008108B6" w:rsidRPr="001D3C17" w:rsidRDefault="008108B6" w:rsidP="008108B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Болдина, М. А. Понятие и сущность профориентационной работы в образовательном учреждении [Текст] / М. А. Болдина, Е. В. Деева // Социально-экономич</w:t>
      </w:r>
      <w:r w:rsidR="00EC5EB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еские явления и процессы. – 2019</w:t>
      </w:r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 – № 12. – С. 431–439.</w:t>
      </w:r>
    </w:p>
    <w:p w:rsidR="008108B6" w:rsidRPr="001D3C17" w:rsidRDefault="008108B6" w:rsidP="008108B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proofErr w:type="spellStart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Будаева</w:t>
      </w:r>
      <w:proofErr w:type="spellEnd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Э. В. Проблемы самоопределения личности старшеклассника в процессе профориентационной работы школы [Текст] / Э. В. </w:t>
      </w:r>
      <w:proofErr w:type="spellStart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Будаева</w:t>
      </w:r>
      <w:proofErr w:type="spellEnd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// Вестник БГУ. – 2015. – № 1. – С. 102–104.</w:t>
      </w:r>
    </w:p>
    <w:p w:rsidR="008108B6" w:rsidRPr="001D3C17" w:rsidRDefault="008108B6" w:rsidP="008108B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Гнездилова, П. А. Воспитание гражданственности студентов и школьников в процессе экскурсионно-исследовательской деятельности [Текст] / П. А. Гнездилова // Мир образования – образование в мире. – 2009. – № 4. – С. 171–175.</w:t>
      </w:r>
    </w:p>
    <w:p w:rsidR="008108B6" w:rsidRPr="001D3C17" w:rsidRDefault="008108B6" w:rsidP="008108B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Емельянова, А. С. Эффективная модель профориентационной работы [Текст] / А. С. Емельянова // Образование и общество. – 2016. – № 3 (98). – С. 54–56.</w:t>
      </w:r>
    </w:p>
    <w:p w:rsidR="008108B6" w:rsidRPr="001D3C17" w:rsidRDefault="008108B6" w:rsidP="008108B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proofErr w:type="spellStart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Зеер</w:t>
      </w:r>
      <w:proofErr w:type="spellEnd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Э. Ф. </w:t>
      </w:r>
      <w:proofErr w:type="spellStart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Профориентология</w:t>
      </w:r>
      <w:proofErr w:type="spellEnd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: теория и </w:t>
      </w:r>
      <w:proofErr w:type="gramStart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практика :</w:t>
      </w:r>
      <w:proofErr w:type="gramEnd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учебное пособие для высшей школы [Текст] /  Э. Ф. </w:t>
      </w:r>
      <w:proofErr w:type="spellStart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Зеер</w:t>
      </w:r>
      <w:proofErr w:type="spellEnd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А. М. Павлова, Н.О. </w:t>
      </w:r>
      <w:proofErr w:type="spellStart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Садовникова</w:t>
      </w:r>
      <w:proofErr w:type="spellEnd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 – М., 20</w:t>
      </w:r>
      <w:r w:rsidR="00EC5EB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16</w:t>
      </w:r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 – 192 с.</w:t>
      </w:r>
    </w:p>
    <w:p w:rsidR="008108B6" w:rsidRPr="001D3C17" w:rsidRDefault="008108B6" w:rsidP="008108B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proofErr w:type="spellStart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Зябкина</w:t>
      </w:r>
      <w:proofErr w:type="spellEnd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О. Ю. Учебные экскурсии в системе экономического образования школьников [Текст] / О. Ю. </w:t>
      </w:r>
      <w:proofErr w:type="spellStart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Зябкина</w:t>
      </w:r>
      <w:proofErr w:type="spellEnd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В. И. Попова // Проблемы развития территории. – 201</w:t>
      </w:r>
      <w:r w:rsidR="00EC5EB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8</w:t>
      </w:r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 – №1 (63). – С.121–128.</w:t>
      </w:r>
    </w:p>
    <w:p w:rsidR="008108B6" w:rsidRPr="001D3C17" w:rsidRDefault="008108B6" w:rsidP="008108B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Лисицына, Т.Б. Экскурсия – педагогический процесс [Текст] / Т.Б. Лисицына // Молодой ученый. – 20</w:t>
      </w:r>
      <w:r w:rsidR="00EC5EB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20</w:t>
      </w:r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 – №6. – С. 401–404.</w:t>
      </w:r>
    </w:p>
    <w:p w:rsidR="008108B6" w:rsidRPr="001D3C17" w:rsidRDefault="008108B6" w:rsidP="008108B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Махаева, О.А. Я выбираю профессию: комплексная программа активного самоопределения школьников [Текст] / О. А. Махаева, Е. Е. Григорьева. – М.: Перспектива, 20</w:t>
      </w:r>
      <w:r w:rsidR="00EC5EB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</w:t>
      </w:r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2. – 51 с.</w:t>
      </w:r>
    </w:p>
    <w:p w:rsidR="008108B6" w:rsidRPr="001D3C17" w:rsidRDefault="008108B6" w:rsidP="008108B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Мордовская, А.В. Основы </w:t>
      </w:r>
      <w:proofErr w:type="spellStart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профориентологии</w:t>
      </w:r>
      <w:proofErr w:type="spellEnd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: Учебное пособие для академического </w:t>
      </w:r>
      <w:proofErr w:type="spellStart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. [Текст] /А.В. Мордовская, С.В. Панина, Т.А. Макаренко. - 2-е изд., </w:t>
      </w:r>
      <w:proofErr w:type="spellStart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 и доп. – М.: Изд-во «</w:t>
      </w:r>
      <w:proofErr w:type="spellStart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», 2014. – 237 с.</w:t>
      </w:r>
    </w:p>
    <w:p w:rsidR="008108B6" w:rsidRPr="001D3C17" w:rsidRDefault="008108B6" w:rsidP="008108B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proofErr w:type="spellStart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Нарута</w:t>
      </w:r>
      <w:proofErr w:type="spellEnd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Я.С. Организация экскурсий для школьников [Текст] / Я. С. </w:t>
      </w:r>
      <w:proofErr w:type="spellStart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Нарута</w:t>
      </w:r>
      <w:proofErr w:type="spellEnd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А.С. Васильев // Научное обозрение. Экономические науки. – 2016. – № 5. – С. 33–36.</w:t>
      </w:r>
    </w:p>
    <w:p w:rsidR="003903A6" w:rsidRDefault="008108B6" w:rsidP="003903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От у</w:t>
      </w:r>
      <w:r w:rsidR="00D52DD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чебы к профессиональной карьере</w:t>
      </w:r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: учеб. Пособие [Текст] /</w:t>
      </w:r>
      <w:r w:rsidR="00D52DD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52DD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С.Н.Чистякова</w:t>
      </w:r>
      <w:proofErr w:type="spellEnd"/>
      <w:r w:rsidR="00D52DD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52DD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Ф.Родичев</w:t>
      </w:r>
      <w:proofErr w:type="spellEnd"/>
      <w:r w:rsidR="00D52DD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 – М.</w:t>
      </w:r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: Изд</w:t>
      </w:r>
      <w:r w:rsidR="00EC5EB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ательский центр «Академия», 2018</w:t>
      </w:r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 — 176 с.</w:t>
      </w:r>
    </w:p>
    <w:p w:rsidR="003903A6" w:rsidRPr="003903A6" w:rsidRDefault="008108B6" w:rsidP="003903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proofErr w:type="spellStart"/>
      <w:r w:rsidRPr="003903A6">
        <w:rPr>
          <w:rFonts w:ascii="Times New Roman" w:eastAsiaTheme="minorHAnsi" w:hAnsi="Times New Roman" w:cs="Times New Roman"/>
          <w:sz w:val="28"/>
          <w:szCs w:val="28"/>
        </w:rPr>
        <w:t>Пряжников</w:t>
      </w:r>
      <w:proofErr w:type="spellEnd"/>
      <w:r w:rsidRPr="003903A6">
        <w:rPr>
          <w:rFonts w:ascii="Times New Roman" w:eastAsiaTheme="minorHAnsi" w:hAnsi="Times New Roman" w:cs="Times New Roman"/>
          <w:sz w:val="28"/>
          <w:szCs w:val="28"/>
        </w:rPr>
        <w:t>, Н.С. Методы активизации профессионального и личностного самоопределения [Текст] /  Н.С</w:t>
      </w:r>
      <w:r w:rsidR="00EC5EBA" w:rsidRPr="003903A6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proofErr w:type="spellStart"/>
      <w:r w:rsidR="00EC5EBA" w:rsidRPr="003903A6">
        <w:rPr>
          <w:rFonts w:ascii="Times New Roman" w:eastAsiaTheme="minorHAnsi" w:hAnsi="Times New Roman" w:cs="Times New Roman"/>
          <w:sz w:val="28"/>
          <w:szCs w:val="28"/>
        </w:rPr>
        <w:t>Пряжников</w:t>
      </w:r>
      <w:proofErr w:type="spellEnd"/>
      <w:r w:rsidR="00EC5EBA" w:rsidRPr="003903A6">
        <w:rPr>
          <w:rFonts w:ascii="Times New Roman" w:eastAsiaTheme="minorHAnsi" w:hAnsi="Times New Roman" w:cs="Times New Roman"/>
          <w:sz w:val="28"/>
          <w:szCs w:val="28"/>
        </w:rPr>
        <w:t xml:space="preserve">. – М.: Воронеж, </w:t>
      </w:r>
      <w:r w:rsidR="00EC5EBA" w:rsidRPr="003903A6">
        <w:rPr>
          <w:rFonts w:ascii="Times New Roman" w:hAnsi="Times New Roman" w:cs="Times New Roman"/>
          <w:sz w:val="28"/>
          <w:szCs w:val="28"/>
        </w:rPr>
        <w:t>2019</w:t>
      </w:r>
      <w:r w:rsidRPr="003903A6">
        <w:rPr>
          <w:rFonts w:ascii="Times New Roman" w:hAnsi="Times New Roman" w:cs="Times New Roman"/>
          <w:sz w:val="28"/>
          <w:szCs w:val="28"/>
        </w:rPr>
        <w:t>. – 356 с.</w:t>
      </w:r>
    </w:p>
    <w:p w:rsidR="003903A6" w:rsidRPr="003903A6" w:rsidRDefault="003903A6" w:rsidP="003903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3903A6">
        <w:rPr>
          <w:rFonts w:ascii="Times New Roman" w:hAnsi="Times New Roman" w:cs="Times New Roman"/>
          <w:sz w:val="28"/>
          <w:szCs w:val="28"/>
        </w:rPr>
        <w:t xml:space="preserve">Романова, И. И. Профессиональная траектория развития старшеклассников / И. И. Романова. — </w:t>
      </w:r>
      <w:proofErr w:type="gramStart"/>
      <w:r w:rsidRPr="003903A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03A6">
        <w:rPr>
          <w:rFonts w:ascii="Times New Roman" w:hAnsi="Times New Roman" w:cs="Times New Roman"/>
          <w:sz w:val="28"/>
          <w:szCs w:val="28"/>
        </w:rPr>
        <w:t xml:space="preserve"> непосредственный // Молодой ученый. — 2016. — № 29 (133). — С. 334-336.</w:t>
      </w:r>
    </w:p>
    <w:p w:rsidR="008108B6" w:rsidRPr="001D3C17" w:rsidRDefault="008108B6" w:rsidP="008108B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proofErr w:type="spellStart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Роут</w:t>
      </w:r>
      <w:proofErr w:type="spellEnd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О.А. Экскурсия на предприятия как одна из эффективных форм профориентационной работы в образовательных организациях [Текст] / О. А. </w:t>
      </w:r>
      <w:proofErr w:type="spellStart"/>
      <w:r w:rsidR="00EC5EB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Роут</w:t>
      </w:r>
      <w:proofErr w:type="spellEnd"/>
      <w:r w:rsidR="00EC5EB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// Территория науки. – 2018</w:t>
      </w:r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 – № 2. – С.69 – 73.</w:t>
      </w:r>
    </w:p>
    <w:p w:rsidR="008108B6" w:rsidRPr="001D3C17" w:rsidRDefault="008108B6" w:rsidP="008108B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Сухарева, Л.М. Экскурсии как форма </w:t>
      </w:r>
      <w:proofErr w:type="spellStart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внеучебной</w:t>
      </w:r>
      <w:proofErr w:type="spellEnd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деятельности в образовательной организации (на примере НОЦ </w:t>
      </w:r>
      <w:proofErr w:type="spellStart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ВолНЦ</w:t>
      </w:r>
      <w:proofErr w:type="spellEnd"/>
      <w:r w:rsidRPr="001D3C1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РАН) [Электронный ресурс] / Л. М. Сухарева // Сборник научных трудов по материалам XII Международной научной конференции «Тенденции развития науки и образования». – 2016. – Режим доступа: http://ljournal.ru/wp-content/uploads/2015/06/31.03.2016_p2.pdf свободный (Дата обращения 01.09.2018).</w:t>
      </w:r>
    </w:p>
    <w:p w:rsidR="008108B6" w:rsidRPr="008108B6" w:rsidRDefault="008108B6" w:rsidP="008108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884" w:rsidRDefault="00E71884"/>
    <w:sectPr w:rsidR="00E7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A33"/>
    <w:multiLevelType w:val="hybridMultilevel"/>
    <w:tmpl w:val="A4D28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E31AA0"/>
    <w:multiLevelType w:val="hybridMultilevel"/>
    <w:tmpl w:val="454A7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C03324"/>
    <w:multiLevelType w:val="hybridMultilevel"/>
    <w:tmpl w:val="66C2A0A2"/>
    <w:lvl w:ilvl="0" w:tplc="DFD8E6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441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4EF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484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E5B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AA0B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2F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B05C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E4F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410101"/>
    <w:multiLevelType w:val="hybridMultilevel"/>
    <w:tmpl w:val="66B6CEB4"/>
    <w:lvl w:ilvl="0" w:tplc="8C9CB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1E2B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887B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C9C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B83E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E24E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DC5D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6E56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800D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7616C2"/>
    <w:multiLevelType w:val="hybridMultilevel"/>
    <w:tmpl w:val="6FE8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B0434"/>
    <w:multiLevelType w:val="hybridMultilevel"/>
    <w:tmpl w:val="D26C1372"/>
    <w:lvl w:ilvl="0" w:tplc="532C2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36EDB"/>
    <w:multiLevelType w:val="hybridMultilevel"/>
    <w:tmpl w:val="27EAB6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D952C68"/>
    <w:multiLevelType w:val="hybridMultilevel"/>
    <w:tmpl w:val="9FECC658"/>
    <w:lvl w:ilvl="0" w:tplc="532C2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C5026E"/>
    <w:multiLevelType w:val="hybridMultilevel"/>
    <w:tmpl w:val="D2AEEDAA"/>
    <w:lvl w:ilvl="0" w:tplc="1BD4E3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66D3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499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DA8D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BA7C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E7A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CF7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853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C30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64F752A"/>
    <w:multiLevelType w:val="hybridMultilevel"/>
    <w:tmpl w:val="3410B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A7B1A80"/>
    <w:multiLevelType w:val="hybridMultilevel"/>
    <w:tmpl w:val="C8480212"/>
    <w:lvl w:ilvl="0" w:tplc="C15466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B025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DE88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A6CB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4493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289B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2C68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EC1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EE81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671CE0"/>
    <w:multiLevelType w:val="hybridMultilevel"/>
    <w:tmpl w:val="D23609F0"/>
    <w:lvl w:ilvl="0" w:tplc="7F369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FA11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44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A6D3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052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1436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3AD5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C21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FE86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EE33104"/>
    <w:multiLevelType w:val="hybridMultilevel"/>
    <w:tmpl w:val="50D8CB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F182042"/>
    <w:multiLevelType w:val="hybridMultilevel"/>
    <w:tmpl w:val="F7286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DC4B29"/>
    <w:multiLevelType w:val="hybridMultilevel"/>
    <w:tmpl w:val="FEAA6C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896975E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4661F3D"/>
    <w:multiLevelType w:val="hybridMultilevel"/>
    <w:tmpl w:val="1EA28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D0B3E77"/>
    <w:multiLevelType w:val="hybridMultilevel"/>
    <w:tmpl w:val="541E87CC"/>
    <w:lvl w:ilvl="0" w:tplc="0E762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C7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48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C7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E8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AF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8D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C8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E6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01F5E6D"/>
    <w:multiLevelType w:val="hybridMultilevel"/>
    <w:tmpl w:val="B03A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70047"/>
    <w:multiLevelType w:val="hybridMultilevel"/>
    <w:tmpl w:val="F9386342"/>
    <w:lvl w:ilvl="0" w:tplc="4A621B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1E77760"/>
    <w:multiLevelType w:val="hybridMultilevel"/>
    <w:tmpl w:val="BA92F306"/>
    <w:lvl w:ilvl="0" w:tplc="F402A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CC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07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4A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06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E4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6E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85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E9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78C0F17"/>
    <w:multiLevelType w:val="hybridMultilevel"/>
    <w:tmpl w:val="3C061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75950"/>
    <w:multiLevelType w:val="hybridMultilevel"/>
    <w:tmpl w:val="7CE84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7"/>
  </w:num>
  <w:num w:numId="5">
    <w:abstractNumId w:val="18"/>
  </w:num>
  <w:num w:numId="6">
    <w:abstractNumId w:val="5"/>
  </w:num>
  <w:num w:numId="7">
    <w:abstractNumId w:val="0"/>
  </w:num>
  <w:num w:numId="8">
    <w:abstractNumId w:val="21"/>
  </w:num>
  <w:num w:numId="9">
    <w:abstractNumId w:val="15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0"/>
  </w:num>
  <w:num w:numId="15">
    <w:abstractNumId w:val="16"/>
  </w:num>
  <w:num w:numId="16">
    <w:abstractNumId w:val="19"/>
  </w:num>
  <w:num w:numId="17">
    <w:abstractNumId w:val="11"/>
  </w:num>
  <w:num w:numId="18">
    <w:abstractNumId w:val="6"/>
  </w:num>
  <w:num w:numId="19">
    <w:abstractNumId w:val="17"/>
  </w:num>
  <w:num w:numId="20">
    <w:abstractNumId w:val="12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32"/>
    <w:rsid w:val="000006AF"/>
    <w:rsid w:val="000100CA"/>
    <w:rsid w:val="00016DE5"/>
    <w:rsid w:val="00036D16"/>
    <w:rsid w:val="00043783"/>
    <w:rsid w:val="00051E88"/>
    <w:rsid w:val="00064ADB"/>
    <w:rsid w:val="0009323C"/>
    <w:rsid w:val="000B090E"/>
    <w:rsid w:val="000B3F81"/>
    <w:rsid w:val="000E0F60"/>
    <w:rsid w:val="000F26E8"/>
    <w:rsid w:val="000F4987"/>
    <w:rsid w:val="000F5A42"/>
    <w:rsid w:val="0011664D"/>
    <w:rsid w:val="00144B0E"/>
    <w:rsid w:val="001901BF"/>
    <w:rsid w:val="00194453"/>
    <w:rsid w:val="001A76BC"/>
    <w:rsid w:val="001B0A88"/>
    <w:rsid w:val="001C38DD"/>
    <w:rsid w:val="001C4ED2"/>
    <w:rsid w:val="001D2AE4"/>
    <w:rsid w:val="00206721"/>
    <w:rsid w:val="002175D7"/>
    <w:rsid w:val="00235D84"/>
    <w:rsid w:val="00245DE4"/>
    <w:rsid w:val="00277BA7"/>
    <w:rsid w:val="0028045F"/>
    <w:rsid w:val="00292DEE"/>
    <w:rsid w:val="00296CD5"/>
    <w:rsid w:val="002A4A45"/>
    <w:rsid w:val="002C78F3"/>
    <w:rsid w:val="002C79BE"/>
    <w:rsid w:val="002D25EC"/>
    <w:rsid w:val="002D370A"/>
    <w:rsid w:val="002D4E2E"/>
    <w:rsid w:val="002D6CA1"/>
    <w:rsid w:val="002E0AED"/>
    <w:rsid w:val="00325A49"/>
    <w:rsid w:val="0038654E"/>
    <w:rsid w:val="003903A6"/>
    <w:rsid w:val="003947F0"/>
    <w:rsid w:val="003A36E5"/>
    <w:rsid w:val="003A52D5"/>
    <w:rsid w:val="003B13CF"/>
    <w:rsid w:val="003B7BDE"/>
    <w:rsid w:val="003C11AB"/>
    <w:rsid w:val="003D6B91"/>
    <w:rsid w:val="0043422F"/>
    <w:rsid w:val="00443C31"/>
    <w:rsid w:val="004463B2"/>
    <w:rsid w:val="00466EB7"/>
    <w:rsid w:val="004837C2"/>
    <w:rsid w:val="004A2E9C"/>
    <w:rsid w:val="004B56E5"/>
    <w:rsid w:val="004B6CF9"/>
    <w:rsid w:val="004C1058"/>
    <w:rsid w:val="004C4C34"/>
    <w:rsid w:val="004D43A0"/>
    <w:rsid w:val="004D6B64"/>
    <w:rsid w:val="004E27D6"/>
    <w:rsid w:val="004E3A64"/>
    <w:rsid w:val="00522F3B"/>
    <w:rsid w:val="00523632"/>
    <w:rsid w:val="00532CF4"/>
    <w:rsid w:val="00544CC4"/>
    <w:rsid w:val="005469AA"/>
    <w:rsid w:val="00580769"/>
    <w:rsid w:val="00581226"/>
    <w:rsid w:val="00581755"/>
    <w:rsid w:val="005913BF"/>
    <w:rsid w:val="00594B3F"/>
    <w:rsid w:val="005A0549"/>
    <w:rsid w:val="005D16B4"/>
    <w:rsid w:val="00615824"/>
    <w:rsid w:val="00626CB0"/>
    <w:rsid w:val="00627260"/>
    <w:rsid w:val="00676B31"/>
    <w:rsid w:val="00683DC3"/>
    <w:rsid w:val="006A4922"/>
    <w:rsid w:val="006B1A70"/>
    <w:rsid w:val="006B415E"/>
    <w:rsid w:val="006C798D"/>
    <w:rsid w:val="006F74D6"/>
    <w:rsid w:val="007046E3"/>
    <w:rsid w:val="00707976"/>
    <w:rsid w:val="00761F46"/>
    <w:rsid w:val="007637BA"/>
    <w:rsid w:val="007A6173"/>
    <w:rsid w:val="007D11CC"/>
    <w:rsid w:val="007D2521"/>
    <w:rsid w:val="007E3C0B"/>
    <w:rsid w:val="008108B6"/>
    <w:rsid w:val="0082571E"/>
    <w:rsid w:val="0082757D"/>
    <w:rsid w:val="008321BF"/>
    <w:rsid w:val="00836BBE"/>
    <w:rsid w:val="00854608"/>
    <w:rsid w:val="008561DE"/>
    <w:rsid w:val="00861F7B"/>
    <w:rsid w:val="00862501"/>
    <w:rsid w:val="00867665"/>
    <w:rsid w:val="008721F3"/>
    <w:rsid w:val="008A033F"/>
    <w:rsid w:val="008B343B"/>
    <w:rsid w:val="008B534D"/>
    <w:rsid w:val="008C3E29"/>
    <w:rsid w:val="008C59CF"/>
    <w:rsid w:val="008D3F6C"/>
    <w:rsid w:val="008D5DD6"/>
    <w:rsid w:val="008E342C"/>
    <w:rsid w:val="008E7887"/>
    <w:rsid w:val="008F017E"/>
    <w:rsid w:val="008F30E9"/>
    <w:rsid w:val="00922525"/>
    <w:rsid w:val="00935560"/>
    <w:rsid w:val="00943805"/>
    <w:rsid w:val="009B2B6D"/>
    <w:rsid w:val="009B526D"/>
    <w:rsid w:val="009D0211"/>
    <w:rsid w:val="009E796A"/>
    <w:rsid w:val="009F09E2"/>
    <w:rsid w:val="00A107FD"/>
    <w:rsid w:val="00A13590"/>
    <w:rsid w:val="00A20E17"/>
    <w:rsid w:val="00A56679"/>
    <w:rsid w:val="00A57D7E"/>
    <w:rsid w:val="00A7410B"/>
    <w:rsid w:val="00A80391"/>
    <w:rsid w:val="00A81446"/>
    <w:rsid w:val="00A9733C"/>
    <w:rsid w:val="00AA2E34"/>
    <w:rsid w:val="00AE7D49"/>
    <w:rsid w:val="00AF4A59"/>
    <w:rsid w:val="00B04658"/>
    <w:rsid w:val="00B0792D"/>
    <w:rsid w:val="00B146FB"/>
    <w:rsid w:val="00B51D94"/>
    <w:rsid w:val="00B6451A"/>
    <w:rsid w:val="00B649BB"/>
    <w:rsid w:val="00B86BB1"/>
    <w:rsid w:val="00B93279"/>
    <w:rsid w:val="00BB3976"/>
    <w:rsid w:val="00BC05B1"/>
    <w:rsid w:val="00BC0DC9"/>
    <w:rsid w:val="00BF6274"/>
    <w:rsid w:val="00C04A31"/>
    <w:rsid w:val="00C37BCF"/>
    <w:rsid w:val="00C63F14"/>
    <w:rsid w:val="00C759F5"/>
    <w:rsid w:val="00C836E9"/>
    <w:rsid w:val="00C85288"/>
    <w:rsid w:val="00CB5C14"/>
    <w:rsid w:val="00CB799D"/>
    <w:rsid w:val="00CC67A5"/>
    <w:rsid w:val="00CC7B18"/>
    <w:rsid w:val="00CF285A"/>
    <w:rsid w:val="00D10227"/>
    <w:rsid w:val="00D309F6"/>
    <w:rsid w:val="00D31706"/>
    <w:rsid w:val="00D43E94"/>
    <w:rsid w:val="00D46777"/>
    <w:rsid w:val="00D52DDA"/>
    <w:rsid w:val="00D76B38"/>
    <w:rsid w:val="00DA0F45"/>
    <w:rsid w:val="00DA6145"/>
    <w:rsid w:val="00DC2260"/>
    <w:rsid w:val="00DC4318"/>
    <w:rsid w:val="00E02343"/>
    <w:rsid w:val="00E04618"/>
    <w:rsid w:val="00E230FA"/>
    <w:rsid w:val="00E3322E"/>
    <w:rsid w:val="00E45D6C"/>
    <w:rsid w:val="00E71884"/>
    <w:rsid w:val="00E76B07"/>
    <w:rsid w:val="00E81DAC"/>
    <w:rsid w:val="00E8384B"/>
    <w:rsid w:val="00E8739E"/>
    <w:rsid w:val="00EC5D5E"/>
    <w:rsid w:val="00EC5EBA"/>
    <w:rsid w:val="00EE3E95"/>
    <w:rsid w:val="00F02136"/>
    <w:rsid w:val="00F11E19"/>
    <w:rsid w:val="00F33B4E"/>
    <w:rsid w:val="00F644C9"/>
    <w:rsid w:val="00F6610D"/>
    <w:rsid w:val="00FB0F0F"/>
    <w:rsid w:val="00FD7D87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1A6FC-EBD5-4654-A2EE-8F0B3194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C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D7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A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59C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C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C59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rsid w:val="008C59C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D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6"/>
    <w:uiPriority w:val="59"/>
    <w:rsid w:val="001C4E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B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F8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4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C0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result">
    <w:name w:val="search_result"/>
    <w:basedOn w:val="a0"/>
    <w:rsid w:val="00C0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7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345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6;&#1090;&#1082;&#1088;&#1099;&#1090;&#1099;&#1081;&#1091;&#1088;&#1086;&#1082;.&#1088;&#1092;/&#1089;&#1090;&#1072;&#1090;&#1100;&#1080;/4127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17</Pages>
  <Words>4573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</cp:lastModifiedBy>
  <cp:revision>50</cp:revision>
  <cp:lastPrinted>2022-02-04T08:46:00Z</cp:lastPrinted>
  <dcterms:created xsi:type="dcterms:W3CDTF">2021-10-05T12:19:00Z</dcterms:created>
  <dcterms:modified xsi:type="dcterms:W3CDTF">2022-07-08T08:14:00Z</dcterms:modified>
</cp:coreProperties>
</file>